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277E" w14:textId="4AD126EC" w:rsidR="008114FA" w:rsidRDefault="00FC7E65" w:rsidP="007520AC">
      <w:pPr>
        <w:pStyle w:val="Heading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="00C55539" w:rsidRPr="00C55539">
        <w:rPr>
          <w:b/>
          <w:bCs/>
          <w:color w:val="auto"/>
        </w:rPr>
        <w:t xml:space="preserve">Acting Against Adult Exploitation – Safeguarding Adults Conference </w:t>
      </w:r>
    </w:p>
    <w:p w14:paraId="1876CCEC" w14:textId="55ECE420" w:rsidR="00834EA3" w:rsidRPr="00834EA3" w:rsidRDefault="00C55539" w:rsidP="00834EA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34EA3">
        <w:rPr>
          <w:rFonts w:asciiTheme="majorHAnsi" w:hAnsiTheme="majorHAnsi" w:cstheme="majorHAnsi"/>
          <w:b/>
          <w:bCs/>
          <w:sz w:val="24"/>
          <w:szCs w:val="24"/>
        </w:rPr>
        <w:t xml:space="preserve">Wednesday </w:t>
      </w:r>
      <w:r w:rsidR="00834EA3" w:rsidRPr="00834EA3">
        <w:rPr>
          <w:rFonts w:asciiTheme="majorHAnsi" w:hAnsiTheme="majorHAnsi" w:cstheme="majorHAnsi"/>
          <w:b/>
          <w:bCs/>
          <w:sz w:val="24"/>
          <w:szCs w:val="24"/>
        </w:rPr>
        <w:t>23 November 2022</w:t>
      </w:r>
      <w:r w:rsidR="00834EA3">
        <w:rPr>
          <w:rFonts w:asciiTheme="majorHAnsi" w:hAnsiTheme="majorHAnsi" w:cstheme="majorHAnsi"/>
          <w:b/>
          <w:bCs/>
          <w:sz w:val="24"/>
          <w:szCs w:val="24"/>
        </w:rPr>
        <w:t xml:space="preserve">, Crowne Plaza, Nottingham </w:t>
      </w:r>
    </w:p>
    <w:p w14:paraId="310B5B18" w14:textId="77777777" w:rsidR="00FC7E65" w:rsidRPr="00FC7E65" w:rsidRDefault="00FC7E65" w:rsidP="00FC7E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2444"/>
        <w:gridCol w:w="2444"/>
        <w:gridCol w:w="2445"/>
      </w:tblGrid>
      <w:tr w:rsidR="008114FA" w14:paraId="6CB16975" w14:textId="77777777" w:rsidTr="008114FA">
        <w:trPr>
          <w:trHeight w:val="493"/>
        </w:trPr>
        <w:tc>
          <w:tcPr>
            <w:tcW w:w="1362" w:type="dxa"/>
          </w:tcPr>
          <w:p w14:paraId="00B46D2E" w14:textId="51611EE5" w:rsidR="008114FA" w:rsidRDefault="008114FA" w:rsidP="008114FA">
            <w:pPr>
              <w:rPr>
                <w:b/>
                <w:bCs/>
              </w:rPr>
            </w:pPr>
            <w:r>
              <w:rPr>
                <w:b/>
                <w:bCs/>
              </w:rPr>
              <w:t>09.</w:t>
            </w:r>
            <w:r w:rsidR="00C13DC1">
              <w:rPr>
                <w:b/>
                <w:bCs/>
              </w:rPr>
              <w:t>15</w:t>
            </w:r>
            <w:r>
              <w:rPr>
                <w:b/>
                <w:bCs/>
              </w:rPr>
              <w:t>am</w:t>
            </w:r>
          </w:p>
        </w:tc>
        <w:tc>
          <w:tcPr>
            <w:tcW w:w="7333" w:type="dxa"/>
            <w:gridSpan w:val="3"/>
          </w:tcPr>
          <w:p w14:paraId="24CD2281" w14:textId="4DC8D654" w:rsidR="008114FA" w:rsidRPr="008114FA" w:rsidRDefault="008114FA" w:rsidP="008D4CEE">
            <w:pPr>
              <w:jc w:val="center"/>
            </w:pPr>
            <w:r w:rsidRPr="008114FA">
              <w:t>Registration and Refreshments</w:t>
            </w:r>
          </w:p>
        </w:tc>
      </w:tr>
      <w:tr w:rsidR="008114FA" w14:paraId="04BBB0AA" w14:textId="77777777" w:rsidTr="008114FA">
        <w:trPr>
          <w:trHeight w:val="493"/>
        </w:trPr>
        <w:tc>
          <w:tcPr>
            <w:tcW w:w="1362" w:type="dxa"/>
          </w:tcPr>
          <w:p w14:paraId="6D27947E" w14:textId="28A23326" w:rsidR="008114FA" w:rsidRDefault="000A55B4" w:rsidP="008114FA">
            <w:pPr>
              <w:rPr>
                <w:b/>
                <w:bCs/>
              </w:rPr>
            </w:pPr>
            <w:r>
              <w:rPr>
                <w:b/>
                <w:bCs/>
              </w:rPr>
              <w:t>09.45am</w:t>
            </w:r>
          </w:p>
        </w:tc>
        <w:tc>
          <w:tcPr>
            <w:tcW w:w="7333" w:type="dxa"/>
            <w:gridSpan w:val="3"/>
          </w:tcPr>
          <w:p w14:paraId="2278860F" w14:textId="7A3FA8FC" w:rsidR="008114FA" w:rsidRPr="008114FA" w:rsidRDefault="008114FA" w:rsidP="008D4CEE">
            <w:pPr>
              <w:jc w:val="center"/>
            </w:pPr>
            <w:r w:rsidRPr="008114FA">
              <w:t>Welcome</w:t>
            </w:r>
            <w:r w:rsidR="008D4CEE">
              <w:t xml:space="preserve"> </w:t>
            </w:r>
            <w:r w:rsidR="00515ED4">
              <w:t xml:space="preserve">- Professor </w:t>
            </w:r>
            <w:r w:rsidR="00DE70C2">
              <w:t xml:space="preserve">Rachel </w:t>
            </w:r>
            <w:proofErr w:type="spellStart"/>
            <w:r w:rsidR="00DE70C2">
              <w:t>Fyson</w:t>
            </w:r>
            <w:proofErr w:type="spellEnd"/>
            <w:r w:rsidR="00DE70C2">
              <w:t>,</w:t>
            </w:r>
            <w:r w:rsidR="00073BED">
              <w:t xml:space="preserve"> </w:t>
            </w:r>
            <w:r w:rsidR="00073BED" w:rsidRPr="008D4CEE">
              <w:rPr>
                <w:i/>
                <w:iCs/>
              </w:rPr>
              <w:t>University of Nottingham.</w:t>
            </w:r>
          </w:p>
        </w:tc>
      </w:tr>
      <w:tr w:rsidR="008114FA" w14:paraId="778152CF" w14:textId="77777777" w:rsidTr="008114FA">
        <w:trPr>
          <w:trHeight w:val="493"/>
        </w:trPr>
        <w:tc>
          <w:tcPr>
            <w:tcW w:w="1362" w:type="dxa"/>
          </w:tcPr>
          <w:p w14:paraId="2F751A9D" w14:textId="49F9CD8F" w:rsidR="008114FA" w:rsidRDefault="000A55B4" w:rsidP="008114FA">
            <w:pPr>
              <w:rPr>
                <w:b/>
                <w:bCs/>
              </w:rPr>
            </w:pPr>
            <w:r>
              <w:rPr>
                <w:b/>
                <w:bCs/>
              </w:rPr>
              <w:t>10.00am</w:t>
            </w:r>
          </w:p>
        </w:tc>
        <w:tc>
          <w:tcPr>
            <w:tcW w:w="7333" w:type="dxa"/>
            <w:gridSpan w:val="3"/>
          </w:tcPr>
          <w:p w14:paraId="3A8ABCFF" w14:textId="0978EE78" w:rsidR="008114FA" w:rsidRPr="008114FA" w:rsidRDefault="008114FA" w:rsidP="008D4CEE">
            <w:pPr>
              <w:jc w:val="center"/>
            </w:pPr>
            <w:r>
              <w:t>Keynote</w:t>
            </w:r>
            <w:r w:rsidR="00DA0EA6">
              <w:t xml:space="preserve"> </w:t>
            </w:r>
            <w:r>
              <w:t>-</w:t>
            </w:r>
            <w:r w:rsidR="00DA0EA6">
              <w:t xml:space="preserve"> </w:t>
            </w:r>
            <w:r w:rsidR="00DA0EA6" w:rsidRPr="00DA0EA6">
              <w:t>Stand Up Against Street Harassment</w:t>
            </w:r>
            <w:r w:rsidR="00DC06C1" w:rsidRPr="00DC06C1">
              <w:rPr>
                <w:i/>
                <w:iCs/>
              </w:rPr>
              <w:t>, Suzy Lamp</w:t>
            </w:r>
            <w:r w:rsidR="003A53CC">
              <w:rPr>
                <w:i/>
                <w:iCs/>
              </w:rPr>
              <w:t>l</w:t>
            </w:r>
            <w:r w:rsidR="00DC06C1" w:rsidRPr="00DC06C1">
              <w:rPr>
                <w:i/>
                <w:iCs/>
              </w:rPr>
              <w:t>ugh Trust</w:t>
            </w:r>
          </w:p>
        </w:tc>
      </w:tr>
      <w:tr w:rsidR="008114FA" w14:paraId="030FCFB3" w14:textId="77777777" w:rsidTr="008114FA">
        <w:trPr>
          <w:trHeight w:val="475"/>
        </w:trPr>
        <w:tc>
          <w:tcPr>
            <w:tcW w:w="1362" w:type="dxa"/>
          </w:tcPr>
          <w:p w14:paraId="3752B6AD" w14:textId="6C4B7F08" w:rsidR="008114FA" w:rsidRDefault="000A55B4" w:rsidP="008114FA">
            <w:pPr>
              <w:rPr>
                <w:b/>
                <w:bCs/>
              </w:rPr>
            </w:pPr>
            <w:r>
              <w:rPr>
                <w:b/>
                <w:bCs/>
              </w:rPr>
              <w:t>11.00am</w:t>
            </w:r>
          </w:p>
        </w:tc>
        <w:tc>
          <w:tcPr>
            <w:tcW w:w="7333" w:type="dxa"/>
            <w:gridSpan w:val="3"/>
          </w:tcPr>
          <w:p w14:paraId="7B36DED7" w14:textId="2D5ED836" w:rsidR="008114FA" w:rsidRPr="008114FA" w:rsidRDefault="008114FA" w:rsidP="00875DEC">
            <w:pPr>
              <w:jc w:val="center"/>
            </w:pPr>
            <w:r w:rsidRPr="008114FA">
              <w:t>Break</w:t>
            </w:r>
          </w:p>
        </w:tc>
      </w:tr>
      <w:tr w:rsidR="008114FA" w14:paraId="37264A9C" w14:textId="77777777" w:rsidTr="008114FA">
        <w:trPr>
          <w:trHeight w:val="493"/>
        </w:trPr>
        <w:tc>
          <w:tcPr>
            <w:tcW w:w="1362" w:type="dxa"/>
          </w:tcPr>
          <w:p w14:paraId="109FC798" w14:textId="649C8C28" w:rsidR="008114FA" w:rsidRDefault="000A55B4" w:rsidP="008114FA">
            <w:pPr>
              <w:rPr>
                <w:b/>
                <w:bCs/>
              </w:rPr>
            </w:pPr>
            <w:r>
              <w:rPr>
                <w:b/>
                <w:bCs/>
              </w:rPr>
              <w:t>11.15am</w:t>
            </w:r>
          </w:p>
        </w:tc>
        <w:tc>
          <w:tcPr>
            <w:tcW w:w="7333" w:type="dxa"/>
            <w:gridSpan w:val="3"/>
          </w:tcPr>
          <w:p w14:paraId="5CB8C339" w14:textId="107BAE84" w:rsidR="008114FA" w:rsidRPr="008114FA" w:rsidRDefault="008114FA" w:rsidP="008114FA">
            <w:r w:rsidRPr="008114FA">
              <w:t>Breakout session- choose one from</w:t>
            </w:r>
            <w:r w:rsidR="00D94C53">
              <w:t>:</w:t>
            </w:r>
          </w:p>
        </w:tc>
      </w:tr>
      <w:tr w:rsidR="008114FA" w14:paraId="03C0BE18" w14:textId="77777777" w:rsidTr="00E96D5D">
        <w:trPr>
          <w:trHeight w:val="493"/>
        </w:trPr>
        <w:tc>
          <w:tcPr>
            <w:tcW w:w="1362" w:type="dxa"/>
          </w:tcPr>
          <w:p w14:paraId="53090189" w14:textId="77777777" w:rsidR="008114FA" w:rsidRDefault="008114FA" w:rsidP="008114FA">
            <w:pPr>
              <w:rPr>
                <w:b/>
                <w:bCs/>
              </w:rPr>
            </w:pPr>
          </w:p>
        </w:tc>
        <w:tc>
          <w:tcPr>
            <w:tcW w:w="2444" w:type="dxa"/>
          </w:tcPr>
          <w:p w14:paraId="16CD9F79" w14:textId="77777777" w:rsidR="008114FA" w:rsidRDefault="00020AB9" w:rsidP="008114FA">
            <w:bookmarkStart w:id="0" w:name="_Hlk110951999"/>
            <w:r>
              <w:t xml:space="preserve">Modern Slavery and Exploitation </w:t>
            </w:r>
          </w:p>
          <w:p w14:paraId="5E7BFABD" w14:textId="77777777" w:rsidR="00020AB9" w:rsidRDefault="00020AB9" w:rsidP="008114FA"/>
          <w:p w14:paraId="7E2AA1A9" w14:textId="77777777" w:rsidR="00B76FA3" w:rsidRDefault="00B76FA3" w:rsidP="008114FA">
            <w:pPr>
              <w:rPr>
                <w:i/>
                <w:iCs/>
              </w:rPr>
            </w:pPr>
          </w:p>
          <w:p w14:paraId="61104F58" w14:textId="6634443C" w:rsidR="00020AB9" w:rsidRPr="00020AB9" w:rsidRDefault="00020AB9" w:rsidP="008114FA">
            <w:pPr>
              <w:rPr>
                <w:i/>
                <w:iCs/>
              </w:rPr>
            </w:pPr>
            <w:r w:rsidRPr="00020AB9">
              <w:rPr>
                <w:i/>
                <w:iCs/>
              </w:rPr>
              <w:t>Migrant Help</w:t>
            </w:r>
            <w:bookmarkEnd w:id="0"/>
          </w:p>
        </w:tc>
        <w:tc>
          <w:tcPr>
            <w:tcW w:w="2444" w:type="dxa"/>
          </w:tcPr>
          <w:p w14:paraId="0B567E6E" w14:textId="70B8DE09" w:rsidR="00020AB9" w:rsidRDefault="00020AB9" w:rsidP="008114FA">
            <w:r>
              <w:t>Understanding County Lines and Gang Culture</w:t>
            </w:r>
            <w:r w:rsidR="00775818">
              <w:t xml:space="preserve"> for Safeguarding </w:t>
            </w:r>
            <w:r w:rsidR="00250F7E">
              <w:t>Adults</w:t>
            </w:r>
          </w:p>
          <w:p w14:paraId="0CAC465B" w14:textId="77777777" w:rsidR="00775818" w:rsidRDefault="00775818" w:rsidP="008114FA"/>
          <w:p w14:paraId="49C0D4B6" w14:textId="7D2623B5" w:rsidR="00775818" w:rsidRPr="005C0279" w:rsidRDefault="005C0279" w:rsidP="008114FA">
            <w:pPr>
              <w:rPr>
                <w:i/>
                <w:iCs/>
              </w:rPr>
            </w:pPr>
            <w:r w:rsidRPr="005C0279">
              <w:rPr>
                <w:i/>
                <w:iCs/>
              </w:rPr>
              <w:t>CY</w:t>
            </w:r>
            <w:r w:rsidR="0094652E">
              <w:rPr>
                <w:i/>
                <w:iCs/>
              </w:rPr>
              <w:t>P</w:t>
            </w:r>
            <w:r w:rsidR="003C70CE">
              <w:rPr>
                <w:i/>
                <w:iCs/>
              </w:rPr>
              <w:t xml:space="preserve"> </w:t>
            </w:r>
            <w:r w:rsidRPr="005C0279">
              <w:rPr>
                <w:i/>
                <w:iCs/>
              </w:rPr>
              <w:t>First</w:t>
            </w:r>
          </w:p>
        </w:tc>
        <w:tc>
          <w:tcPr>
            <w:tcW w:w="2445" w:type="dxa"/>
          </w:tcPr>
          <w:p w14:paraId="1B8CCDD2" w14:textId="7AF5298E" w:rsidR="00775818" w:rsidRPr="00875DEC" w:rsidRDefault="00875DEC" w:rsidP="00875DEC">
            <w:pPr>
              <w:jc w:val="center"/>
              <w:rPr>
                <w:i/>
                <w:iCs/>
              </w:rPr>
            </w:pPr>
            <w:r w:rsidRPr="00875DEC">
              <w:rPr>
                <w:i/>
                <w:iCs/>
              </w:rPr>
              <w:t>TBC</w:t>
            </w:r>
          </w:p>
        </w:tc>
      </w:tr>
      <w:tr w:rsidR="008114FA" w14:paraId="41F777F7" w14:textId="77777777" w:rsidTr="008114FA">
        <w:trPr>
          <w:trHeight w:val="493"/>
        </w:trPr>
        <w:tc>
          <w:tcPr>
            <w:tcW w:w="1362" w:type="dxa"/>
          </w:tcPr>
          <w:p w14:paraId="1449592A" w14:textId="00D77709" w:rsidR="008114FA" w:rsidRDefault="00A91FE7" w:rsidP="008114FA">
            <w:pPr>
              <w:rPr>
                <w:b/>
                <w:bCs/>
              </w:rPr>
            </w:pPr>
            <w:r>
              <w:rPr>
                <w:b/>
                <w:bCs/>
              </w:rPr>
              <w:t>12.45pm</w:t>
            </w:r>
          </w:p>
        </w:tc>
        <w:tc>
          <w:tcPr>
            <w:tcW w:w="7333" w:type="dxa"/>
            <w:gridSpan w:val="3"/>
          </w:tcPr>
          <w:p w14:paraId="5CEE6DCF" w14:textId="4143F70F" w:rsidR="008114FA" w:rsidRPr="008114FA" w:rsidRDefault="008114FA" w:rsidP="00875DEC">
            <w:pPr>
              <w:jc w:val="center"/>
            </w:pPr>
            <w:r w:rsidRPr="008114FA">
              <w:t>Lunch, Networking and Exhibition</w:t>
            </w:r>
          </w:p>
        </w:tc>
      </w:tr>
      <w:tr w:rsidR="008114FA" w14:paraId="1609AA34" w14:textId="77777777" w:rsidTr="008114FA">
        <w:trPr>
          <w:trHeight w:val="493"/>
        </w:trPr>
        <w:tc>
          <w:tcPr>
            <w:tcW w:w="1362" w:type="dxa"/>
          </w:tcPr>
          <w:p w14:paraId="3174CB7A" w14:textId="4F320FA1" w:rsidR="008114FA" w:rsidRDefault="00A91FE7" w:rsidP="007A535F">
            <w:pPr>
              <w:rPr>
                <w:b/>
                <w:bCs/>
              </w:rPr>
            </w:pPr>
            <w:r>
              <w:rPr>
                <w:b/>
                <w:bCs/>
              </w:rPr>
              <w:t>1.45pm</w:t>
            </w:r>
          </w:p>
        </w:tc>
        <w:tc>
          <w:tcPr>
            <w:tcW w:w="7333" w:type="dxa"/>
            <w:gridSpan w:val="3"/>
          </w:tcPr>
          <w:p w14:paraId="68AED40B" w14:textId="5E91CE88" w:rsidR="008114FA" w:rsidRPr="008114FA" w:rsidRDefault="008114FA" w:rsidP="007A535F">
            <w:r w:rsidRPr="008114FA">
              <w:t>Breakout session- choose one from</w:t>
            </w:r>
            <w:r w:rsidR="00D94C53">
              <w:t>:</w:t>
            </w:r>
          </w:p>
        </w:tc>
      </w:tr>
      <w:tr w:rsidR="008114FA" w14:paraId="7EF5FA4A" w14:textId="77777777" w:rsidTr="00E96D5D">
        <w:trPr>
          <w:trHeight w:val="987"/>
        </w:trPr>
        <w:tc>
          <w:tcPr>
            <w:tcW w:w="1362" w:type="dxa"/>
          </w:tcPr>
          <w:p w14:paraId="0BD33834" w14:textId="77777777" w:rsidR="008114FA" w:rsidRDefault="008114FA" w:rsidP="007A535F">
            <w:pPr>
              <w:rPr>
                <w:b/>
                <w:bCs/>
              </w:rPr>
            </w:pPr>
          </w:p>
        </w:tc>
        <w:tc>
          <w:tcPr>
            <w:tcW w:w="2444" w:type="dxa"/>
          </w:tcPr>
          <w:p w14:paraId="4546B49B" w14:textId="77777777" w:rsidR="009F63B3" w:rsidRDefault="009F63B3" w:rsidP="009F63B3">
            <w:r>
              <w:t xml:space="preserve">Modern Slavery and Exploitation </w:t>
            </w:r>
          </w:p>
          <w:p w14:paraId="448B705B" w14:textId="77777777" w:rsidR="009F63B3" w:rsidRDefault="009F63B3" w:rsidP="009F63B3"/>
          <w:p w14:paraId="6D335AEE" w14:textId="77777777" w:rsidR="00B76FA3" w:rsidRDefault="00B76FA3" w:rsidP="009F63B3">
            <w:pPr>
              <w:rPr>
                <w:i/>
                <w:iCs/>
              </w:rPr>
            </w:pPr>
          </w:p>
          <w:p w14:paraId="411FD5EB" w14:textId="4BD60966" w:rsidR="008114FA" w:rsidRPr="005C0279" w:rsidRDefault="009F63B3" w:rsidP="009F63B3">
            <w:pPr>
              <w:rPr>
                <w:i/>
                <w:iCs/>
              </w:rPr>
            </w:pPr>
            <w:r w:rsidRPr="005C0279">
              <w:rPr>
                <w:i/>
                <w:iCs/>
              </w:rPr>
              <w:t>Migrant Help</w:t>
            </w:r>
          </w:p>
        </w:tc>
        <w:tc>
          <w:tcPr>
            <w:tcW w:w="2444" w:type="dxa"/>
          </w:tcPr>
          <w:p w14:paraId="61B9FADC" w14:textId="7A3D2F0F" w:rsidR="009F63B3" w:rsidRDefault="009F63B3" w:rsidP="009F63B3">
            <w:r>
              <w:t xml:space="preserve">Understanding County Lines and Gang Culture for Safeguarding </w:t>
            </w:r>
            <w:r w:rsidR="0030209F">
              <w:t>Adults</w:t>
            </w:r>
          </w:p>
          <w:p w14:paraId="318378FB" w14:textId="77777777" w:rsidR="0094652E" w:rsidRDefault="0094652E" w:rsidP="009F63B3">
            <w:pPr>
              <w:rPr>
                <w:i/>
                <w:iCs/>
              </w:rPr>
            </w:pPr>
          </w:p>
          <w:p w14:paraId="7D5E6698" w14:textId="4BAC714D" w:rsidR="008114FA" w:rsidRPr="005C0279" w:rsidRDefault="005C0279" w:rsidP="009F63B3">
            <w:pPr>
              <w:rPr>
                <w:i/>
                <w:iCs/>
              </w:rPr>
            </w:pPr>
            <w:r w:rsidRPr="005C0279">
              <w:rPr>
                <w:i/>
                <w:iCs/>
              </w:rPr>
              <w:t>C</w:t>
            </w:r>
            <w:r w:rsidR="0094652E">
              <w:rPr>
                <w:i/>
                <w:iCs/>
              </w:rPr>
              <w:t xml:space="preserve">YP </w:t>
            </w:r>
            <w:r w:rsidRPr="005C0279">
              <w:rPr>
                <w:i/>
                <w:iCs/>
              </w:rPr>
              <w:t>First</w:t>
            </w:r>
          </w:p>
        </w:tc>
        <w:tc>
          <w:tcPr>
            <w:tcW w:w="2445" w:type="dxa"/>
          </w:tcPr>
          <w:p w14:paraId="76EF29EF" w14:textId="4E1F0726" w:rsidR="00B76FA3" w:rsidRDefault="0094652E" w:rsidP="007A535F">
            <w:pPr>
              <w:rPr>
                <w:rFonts w:ascii="Calibri" w:hAnsi="Calibri" w:cs="Calibri"/>
                <w:color w:val="201F1E"/>
                <w:shd w:val="clear" w:color="auto" w:fill="FFFFFF"/>
              </w:rPr>
            </w:pPr>
            <w:r w:rsidRPr="0094652E">
              <w:rPr>
                <w:rFonts w:ascii="Calibri" w:hAnsi="Calibri" w:cs="Calibri"/>
                <w:color w:val="201F1E"/>
                <w:shd w:val="clear" w:color="auto" w:fill="FFFFFF"/>
              </w:rPr>
              <w:t xml:space="preserve">Power and Exploitation in the Sport and Activity Sector </w:t>
            </w:r>
          </w:p>
          <w:p w14:paraId="1512DAEE" w14:textId="77777777" w:rsidR="00B76FA3" w:rsidRDefault="00B76FA3" w:rsidP="007A535F">
            <w:pPr>
              <w:rPr>
                <w:rFonts w:ascii="Calibri" w:hAnsi="Calibri" w:cs="Calibri"/>
                <w:color w:val="201F1E"/>
                <w:shd w:val="clear" w:color="auto" w:fill="FFFFFF"/>
              </w:rPr>
            </w:pPr>
          </w:p>
          <w:p w14:paraId="2992C756" w14:textId="20CF15C4" w:rsidR="008114FA" w:rsidRPr="0094652E" w:rsidRDefault="0094652E" w:rsidP="007A535F">
            <w:pPr>
              <w:rPr>
                <w:i/>
                <w:iCs/>
              </w:rPr>
            </w:pPr>
            <w:r w:rsidRPr="0094652E">
              <w:rPr>
                <w:rFonts w:ascii="Calibri" w:hAnsi="Calibri" w:cs="Calibri"/>
                <w:i/>
                <w:iCs/>
                <w:color w:val="201F1E"/>
                <w:shd w:val="clear" w:color="auto" w:fill="FFFFFF"/>
              </w:rPr>
              <w:t>Ann Craft Trust  </w:t>
            </w:r>
          </w:p>
        </w:tc>
      </w:tr>
      <w:tr w:rsidR="008114FA" w14:paraId="2B48E74B" w14:textId="77777777" w:rsidTr="008114FA">
        <w:trPr>
          <w:trHeight w:val="475"/>
        </w:trPr>
        <w:tc>
          <w:tcPr>
            <w:tcW w:w="1362" w:type="dxa"/>
          </w:tcPr>
          <w:p w14:paraId="7DAB749C" w14:textId="21BCB16E" w:rsidR="008114FA" w:rsidRDefault="008114FA" w:rsidP="007A535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875126">
              <w:rPr>
                <w:b/>
                <w:bCs/>
              </w:rPr>
              <w:t>15</w:t>
            </w:r>
            <w:r>
              <w:rPr>
                <w:b/>
                <w:bCs/>
              </w:rPr>
              <w:t>pm</w:t>
            </w:r>
          </w:p>
        </w:tc>
        <w:tc>
          <w:tcPr>
            <w:tcW w:w="7333" w:type="dxa"/>
            <w:gridSpan w:val="3"/>
          </w:tcPr>
          <w:p w14:paraId="35A58E17" w14:textId="33C10559" w:rsidR="008114FA" w:rsidRPr="008114FA" w:rsidRDefault="008114FA" w:rsidP="00875DEC">
            <w:pPr>
              <w:jc w:val="center"/>
            </w:pPr>
            <w:r w:rsidRPr="008114FA">
              <w:t>Break</w:t>
            </w:r>
          </w:p>
        </w:tc>
      </w:tr>
      <w:tr w:rsidR="008114FA" w14:paraId="5AEC9DE2" w14:textId="77777777" w:rsidTr="008114FA">
        <w:trPr>
          <w:trHeight w:val="987"/>
        </w:trPr>
        <w:tc>
          <w:tcPr>
            <w:tcW w:w="1362" w:type="dxa"/>
          </w:tcPr>
          <w:p w14:paraId="21CE61D3" w14:textId="66872508" w:rsidR="008114FA" w:rsidRDefault="008114FA" w:rsidP="007A535F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875126">
              <w:rPr>
                <w:b/>
                <w:bCs/>
              </w:rPr>
              <w:t>30</w:t>
            </w:r>
            <w:r>
              <w:rPr>
                <w:b/>
                <w:bCs/>
              </w:rPr>
              <w:t>pm</w:t>
            </w:r>
          </w:p>
        </w:tc>
        <w:tc>
          <w:tcPr>
            <w:tcW w:w="7333" w:type="dxa"/>
            <w:gridSpan w:val="3"/>
          </w:tcPr>
          <w:p w14:paraId="03002EDF" w14:textId="0D0B1E05" w:rsidR="00875DEC" w:rsidRDefault="008114FA" w:rsidP="00875DEC">
            <w:pPr>
              <w:jc w:val="center"/>
            </w:pPr>
            <w:r w:rsidRPr="008114FA">
              <w:t>Roundtable Discussions</w:t>
            </w:r>
            <w:r w:rsidR="00875126">
              <w:t xml:space="preserve"> and Question and Answer Panel</w:t>
            </w:r>
          </w:p>
          <w:p w14:paraId="7420678D" w14:textId="77777777" w:rsidR="00875DEC" w:rsidRDefault="00875DEC" w:rsidP="00875DEC">
            <w:pPr>
              <w:jc w:val="center"/>
            </w:pPr>
          </w:p>
          <w:p w14:paraId="664A73AC" w14:textId="77777777" w:rsidR="003B76F7" w:rsidRDefault="008114FA" w:rsidP="00875DEC">
            <w:pPr>
              <w:jc w:val="center"/>
              <w:rPr>
                <w:i/>
                <w:iCs/>
              </w:rPr>
            </w:pPr>
            <w:r w:rsidRPr="003B76F7">
              <w:rPr>
                <w:i/>
                <w:iCs/>
              </w:rPr>
              <w:t>An opportunity to share best practice</w:t>
            </w:r>
            <w:r w:rsidR="003B76F7" w:rsidRPr="003B76F7">
              <w:rPr>
                <w:i/>
                <w:iCs/>
              </w:rPr>
              <w:t xml:space="preserve">, </w:t>
            </w:r>
            <w:r w:rsidRPr="003B76F7">
              <w:rPr>
                <w:i/>
                <w:iCs/>
              </w:rPr>
              <w:t>learning from the day</w:t>
            </w:r>
            <w:r w:rsidR="00527570" w:rsidRPr="003B76F7">
              <w:rPr>
                <w:i/>
                <w:iCs/>
              </w:rPr>
              <w:t xml:space="preserve"> </w:t>
            </w:r>
            <w:r w:rsidR="003B76F7" w:rsidRPr="003B76F7">
              <w:rPr>
                <w:i/>
                <w:iCs/>
              </w:rPr>
              <w:t>and reflect on</w:t>
            </w:r>
            <w:r w:rsidR="00527570" w:rsidRPr="003B76F7">
              <w:rPr>
                <w:i/>
                <w:iCs/>
              </w:rPr>
              <w:t xml:space="preserve"> what actions you will take back to your organisation.</w:t>
            </w:r>
            <w:r w:rsidR="003B76F7">
              <w:rPr>
                <w:i/>
                <w:iCs/>
              </w:rPr>
              <w:t xml:space="preserve"> </w:t>
            </w:r>
          </w:p>
          <w:p w14:paraId="058BB007" w14:textId="1C899CA0" w:rsidR="008114FA" w:rsidRPr="003B76F7" w:rsidRDefault="003B76F7" w:rsidP="00875D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There will be a chance to ask our speakers any final questions. </w:t>
            </w:r>
          </w:p>
        </w:tc>
      </w:tr>
      <w:tr w:rsidR="008114FA" w14:paraId="1968158A" w14:textId="77777777" w:rsidTr="008114FA">
        <w:trPr>
          <w:trHeight w:val="987"/>
        </w:trPr>
        <w:tc>
          <w:tcPr>
            <w:tcW w:w="1362" w:type="dxa"/>
          </w:tcPr>
          <w:p w14:paraId="0244E3A8" w14:textId="69E6904F" w:rsidR="008114FA" w:rsidRDefault="00875126" w:rsidP="007A535F">
            <w:pPr>
              <w:rPr>
                <w:b/>
                <w:bCs/>
              </w:rPr>
            </w:pPr>
            <w:r>
              <w:rPr>
                <w:b/>
                <w:bCs/>
              </w:rPr>
              <w:t>4.00</w:t>
            </w:r>
            <w:r w:rsidR="008114FA">
              <w:rPr>
                <w:b/>
                <w:bCs/>
              </w:rPr>
              <w:t>pm</w:t>
            </w:r>
          </w:p>
        </w:tc>
        <w:tc>
          <w:tcPr>
            <w:tcW w:w="7333" w:type="dxa"/>
            <w:gridSpan w:val="3"/>
          </w:tcPr>
          <w:p w14:paraId="27DE6226" w14:textId="1ACE6F38" w:rsidR="008114FA" w:rsidRPr="008114FA" w:rsidRDefault="00E96D5D" w:rsidP="00875DEC">
            <w:pPr>
              <w:jc w:val="center"/>
            </w:pPr>
            <w:r>
              <w:t xml:space="preserve">Final reflections and </w:t>
            </w:r>
            <w:r w:rsidR="00250F7E">
              <w:t>cl</w:t>
            </w:r>
            <w:r>
              <w:t>ose</w:t>
            </w:r>
            <w:r w:rsidR="00D94C53">
              <w:t>.</w:t>
            </w:r>
          </w:p>
        </w:tc>
      </w:tr>
    </w:tbl>
    <w:p w14:paraId="65F747C2" w14:textId="77777777" w:rsidR="008114FA" w:rsidRPr="008114FA" w:rsidRDefault="008114FA" w:rsidP="008114FA">
      <w:pPr>
        <w:rPr>
          <w:b/>
          <w:bCs/>
        </w:rPr>
      </w:pPr>
    </w:p>
    <w:p w14:paraId="004C6345" w14:textId="6D2A7150" w:rsidR="008114FA" w:rsidRDefault="008114FA"/>
    <w:p w14:paraId="104A016D" w14:textId="022573B7" w:rsidR="00B76FA3" w:rsidRDefault="00B76FA3"/>
    <w:p w14:paraId="7939DE24" w14:textId="77777777" w:rsidR="003914DA" w:rsidRDefault="003914DA" w:rsidP="00055AA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737B0C7" w14:textId="79DC9019" w:rsidR="00B76FA3" w:rsidRDefault="00B76FA3"/>
    <w:sectPr w:rsidR="00B76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1B94" w14:textId="77777777" w:rsidR="00800726" w:rsidRDefault="00800726" w:rsidP="00CB0E9E">
      <w:pPr>
        <w:spacing w:after="0" w:line="240" w:lineRule="auto"/>
      </w:pPr>
      <w:r>
        <w:separator/>
      </w:r>
    </w:p>
  </w:endnote>
  <w:endnote w:type="continuationSeparator" w:id="0">
    <w:p w14:paraId="1BB99E6B" w14:textId="77777777" w:rsidR="00800726" w:rsidRDefault="00800726" w:rsidP="00CB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3699" w14:textId="77777777" w:rsidR="00FA20CC" w:rsidRDefault="00FA2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59DA" w14:textId="77777777" w:rsidR="00FA20CC" w:rsidRDefault="00FA2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C696" w14:textId="77777777" w:rsidR="00FA20CC" w:rsidRDefault="00FA2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CF32" w14:textId="77777777" w:rsidR="00800726" w:rsidRDefault="00800726" w:rsidP="00CB0E9E">
      <w:pPr>
        <w:spacing w:after="0" w:line="240" w:lineRule="auto"/>
      </w:pPr>
      <w:r>
        <w:separator/>
      </w:r>
    </w:p>
  </w:footnote>
  <w:footnote w:type="continuationSeparator" w:id="0">
    <w:p w14:paraId="4195BAB1" w14:textId="77777777" w:rsidR="00800726" w:rsidRDefault="00800726" w:rsidP="00CB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32EF" w14:textId="77777777" w:rsidR="00FA20CC" w:rsidRDefault="00FA2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3987" w14:textId="09E54A95" w:rsidR="00CB0E9E" w:rsidRDefault="00000000">
    <w:pPr>
      <w:pStyle w:val="Header"/>
    </w:pPr>
    <w:sdt>
      <w:sdtPr>
        <w:id w:val="2027280477"/>
        <w:docPartObj>
          <w:docPartGallery w:val="Watermarks"/>
          <w:docPartUnique/>
        </w:docPartObj>
      </w:sdtPr>
      <w:sdtContent>
        <w:r>
          <w:rPr>
            <w:noProof/>
          </w:rPr>
          <w:pict w14:anchorId="76414C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B7DBA">
      <w:rPr>
        <w:noProof/>
      </w:rPr>
      <w:drawing>
        <wp:anchor distT="0" distB="0" distL="114300" distR="114300" simplePos="0" relativeHeight="251657728" behindDoc="0" locked="0" layoutInCell="1" allowOverlap="1" wp14:anchorId="39F5D409" wp14:editId="63D45B5E">
          <wp:simplePos x="0" y="0"/>
          <wp:positionH relativeFrom="column">
            <wp:posOffset>4406900</wp:posOffset>
          </wp:positionH>
          <wp:positionV relativeFrom="paragraph">
            <wp:posOffset>-252730</wp:posOffset>
          </wp:positionV>
          <wp:extent cx="1720850" cy="570865"/>
          <wp:effectExtent l="0" t="0" r="0" b="0"/>
          <wp:wrapSquare wrapText="bothSides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B5F">
      <w:rPr>
        <w:noProof/>
      </w:rPr>
      <w:drawing>
        <wp:anchor distT="0" distB="0" distL="114300" distR="114300" simplePos="0" relativeHeight="251656704" behindDoc="0" locked="0" layoutInCell="1" allowOverlap="1" wp14:anchorId="782C4EB9" wp14:editId="57AE96FC">
          <wp:simplePos x="0" y="0"/>
          <wp:positionH relativeFrom="column">
            <wp:posOffset>-476250</wp:posOffset>
          </wp:positionH>
          <wp:positionV relativeFrom="paragraph">
            <wp:posOffset>-201930</wp:posOffset>
          </wp:positionV>
          <wp:extent cx="1282700" cy="475615"/>
          <wp:effectExtent l="0" t="0" r="0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DC6D" w14:textId="77777777" w:rsidR="00FA20CC" w:rsidRDefault="00FA2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FA"/>
    <w:rsid w:val="00020AB9"/>
    <w:rsid w:val="00055AA7"/>
    <w:rsid w:val="00073BED"/>
    <w:rsid w:val="00082C8E"/>
    <w:rsid w:val="000944E8"/>
    <w:rsid w:val="000A55B4"/>
    <w:rsid w:val="000F5D4D"/>
    <w:rsid w:val="00125580"/>
    <w:rsid w:val="00155FEB"/>
    <w:rsid w:val="00166B5F"/>
    <w:rsid w:val="001C3D35"/>
    <w:rsid w:val="00236ECF"/>
    <w:rsid w:val="00250F7E"/>
    <w:rsid w:val="002B25DB"/>
    <w:rsid w:val="002B56B7"/>
    <w:rsid w:val="002F0128"/>
    <w:rsid w:val="002F745F"/>
    <w:rsid w:val="0030209F"/>
    <w:rsid w:val="0031375F"/>
    <w:rsid w:val="003341B0"/>
    <w:rsid w:val="0033719A"/>
    <w:rsid w:val="003914DA"/>
    <w:rsid w:val="003A53CC"/>
    <w:rsid w:val="003B76F7"/>
    <w:rsid w:val="003C70CE"/>
    <w:rsid w:val="0041477A"/>
    <w:rsid w:val="0042349C"/>
    <w:rsid w:val="004469A9"/>
    <w:rsid w:val="0045238C"/>
    <w:rsid w:val="004C5106"/>
    <w:rsid w:val="00515ED4"/>
    <w:rsid w:val="00527570"/>
    <w:rsid w:val="005300B8"/>
    <w:rsid w:val="00547642"/>
    <w:rsid w:val="005A2026"/>
    <w:rsid w:val="005C0279"/>
    <w:rsid w:val="0065128A"/>
    <w:rsid w:val="006C1A50"/>
    <w:rsid w:val="00710E32"/>
    <w:rsid w:val="007520AC"/>
    <w:rsid w:val="00775818"/>
    <w:rsid w:val="00781681"/>
    <w:rsid w:val="007957CD"/>
    <w:rsid w:val="007B1E83"/>
    <w:rsid w:val="00800726"/>
    <w:rsid w:val="008114FA"/>
    <w:rsid w:val="00823629"/>
    <w:rsid w:val="00834EA3"/>
    <w:rsid w:val="00856751"/>
    <w:rsid w:val="00875126"/>
    <w:rsid w:val="00875DEC"/>
    <w:rsid w:val="0088232C"/>
    <w:rsid w:val="0088533D"/>
    <w:rsid w:val="00885611"/>
    <w:rsid w:val="008D4CEE"/>
    <w:rsid w:val="00942A15"/>
    <w:rsid w:val="0094652E"/>
    <w:rsid w:val="009B317F"/>
    <w:rsid w:val="009C1271"/>
    <w:rsid w:val="009F3083"/>
    <w:rsid w:val="009F63B3"/>
    <w:rsid w:val="00A1184D"/>
    <w:rsid w:val="00A27C76"/>
    <w:rsid w:val="00A86389"/>
    <w:rsid w:val="00A91FE7"/>
    <w:rsid w:val="00B258BB"/>
    <w:rsid w:val="00B307C3"/>
    <w:rsid w:val="00B36E05"/>
    <w:rsid w:val="00B76FA3"/>
    <w:rsid w:val="00BB7DBA"/>
    <w:rsid w:val="00BC4AA9"/>
    <w:rsid w:val="00C13DC1"/>
    <w:rsid w:val="00C55539"/>
    <w:rsid w:val="00C94540"/>
    <w:rsid w:val="00C95E0F"/>
    <w:rsid w:val="00CA7A09"/>
    <w:rsid w:val="00CB0E9E"/>
    <w:rsid w:val="00CD598B"/>
    <w:rsid w:val="00CE2FDE"/>
    <w:rsid w:val="00CF4714"/>
    <w:rsid w:val="00D301F7"/>
    <w:rsid w:val="00D3185F"/>
    <w:rsid w:val="00D4533D"/>
    <w:rsid w:val="00D50D65"/>
    <w:rsid w:val="00D94C53"/>
    <w:rsid w:val="00DA0EA6"/>
    <w:rsid w:val="00DC06C1"/>
    <w:rsid w:val="00DC3BE1"/>
    <w:rsid w:val="00DE70C2"/>
    <w:rsid w:val="00E96D5D"/>
    <w:rsid w:val="00EA44F3"/>
    <w:rsid w:val="00EB2296"/>
    <w:rsid w:val="00F72DFE"/>
    <w:rsid w:val="00F87CD4"/>
    <w:rsid w:val="00F934D1"/>
    <w:rsid w:val="00FA20CC"/>
    <w:rsid w:val="00FC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D9FE6"/>
  <w15:chartTrackingRefBased/>
  <w15:docId w15:val="{E3C00288-581E-499A-8D0E-1C6363EF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E9E"/>
  </w:style>
  <w:style w:type="paragraph" w:styleId="Footer">
    <w:name w:val="footer"/>
    <w:basedOn w:val="Normal"/>
    <w:link w:val="FooterChar"/>
    <w:uiPriority w:val="99"/>
    <w:unhideWhenUsed/>
    <w:rsid w:val="00CB0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E9E"/>
  </w:style>
  <w:style w:type="character" w:customStyle="1" w:styleId="Heading1Char">
    <w:name w:val="Heading 1 Char"/>
    <w:basedOn w:val="DefaultParagraphFont"/>
    <w:link w:val="Heading1"/>
    <w:uiPriority w:val="9"/>
    <w:rsid w:val="0075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5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Brooks</dc:creator>
  <cp:keywords/>
  <dc:description/>
  <cp:lastModifiedBy>Charlotte Brooks</cp:lastModifiedBy>
  <cp:revision>85</cp:revision>
  <dcterms:created xsi:type="dcterms:W3CDTF">2022-05-27T13:17:00Z</dcterms:created>
  <dcterms:modified xsi:type="dcterms:W3CDTF">2022-08-09T14:40:00Z</dcterms:modified>
</cp:coreProperties>
</file>