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F" w:rsidRDefault="000061DF" w:rsidP="000061DF">
      <w:pPr>
        <w:rPr>
          <w:rFonts w:ascii="Poppins" w:hAnsi="Poppins" w:cs="Poppins"/>
          <w:b/>
          <w:sz w:val="24"/>
        </w:rPr>
      </w:pPr>
    </w:p>
    <w:p w:rsidR="000061DF" w:rsidRDefault="00A96E35" w:rsidP="001B1CBE">
      <w:pPr>
        <w:jc w:val="center"/>
        <w:rPr>
          <w:rFonts w:ascii="Poppins" w:hAnsi="Poppins" w:cs="Poppins"/>
          <w:b/>
          <w:sz w:val="24"/>
        </w:rPr>
      </w:pPr>
      <w:r>
        <w:rPr>
          <w:rFonts w:ascii="Poppins" w:hAnsi="Poppins" w:cs="Poppins"/>
          <w:b/>
          <w:sz w:val="24"/>
        </w:rPr>
        <w:t>We Matter Too</w:t>
      </w:r>
    </w:p>
    <w:p w:rsidR="000061DF" w:rsidRDefault="00A96E35" w:rsidP="000061DF">
      <w:pPr>
        <w:jc w:val="center"/>
        <w:rPr>
          <w:rFonts w:ascii="Poppins" w:hAnsi="Poppins" w:cs="Poppins"/>
          <w:b/>
          <w:sz w:val="24"/>
        </w:rPr>
      </w:pPr>
      <w:r>
        <w:rPr>
          <w:rFonts w:ascii="Poppins" w:hAnsi="Poppins" w:cs="Poppins"/>
          <w:b/>
          <w:sz w:val="24"/>
        </w:rPr>
        <w:t>Monday 9 December 2019</w:t>
      </w:r>
    </w:p>
    <w:p w:rsidR="002D14FC" w:rsidRPr="000061DF" w:rsidRDefault="00A96E35" w:rsidP="000061DF">
      <w:pPr>
        <w:jc w:val="center"/>
        <w:rPr>
          <w:rFonts w:ascii="Poppins" w:hAnsi="Poppins" w:cs="Poppins"/>
          <w:b/>
          <w:sz w:val="24"/>
        </w:rPr>
      </w:pPr>
      <w:r>
        <w:rPr>
          <w:rFonts w:ascii="Poppins" w:hAnsi="Poppins" w:cs="Poppins"/>
          <w:b/>
          <w:sz w:val="24"/>
        </w:rPr>
        <w:t>The Orchard Hotel, University of Nottingham</w:t>
      </w:r>
    </w:p>
    <w:p w:rsidR="002D14FC" w:rsidRPr="000061DF" w:rsidRDefault="002D14FC" w:rsidP="000061DF">
      <w:pPr>
        <w:jc w:val="center"/>
        <w:rPr>
          <w:rFonts w:ascii="Poppins" w:hAnsi="Poppins" w:cs="Poppins"/>
        </w:rPr>
      </w:pPr>
    </w:p>
    <w:p w:rsidR="00205720" w:rsidRPr="000061DF" w:rsidRDefault="00A96E3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10.00- 10.30</w:t>
      </w:r>
      <w:r w:rsidR="00E56B9C">
        <w:rPr>
          <w:rFonts w:ascii="Poppins" w:hAnsi="Poppins" w:cs="Poppins"/>
        </w:rPr>
        <w:t xml:space="preserve">               </w:t>
      </w:r>
      <w:r>
        <w:rPr>
          <w:rFonts w:ascii="Poppins" w:hAnsi="Poppins" w:cs="Poppins"/>
        </w:rPr>
        <w:t xml:space="preserve">Arrival, registration &amp; </w:t>
      </w:r>
      <w:r w:rsidR="00387B67" w:rsidRPr="000061DF">
        <w:rPr>
          <w:rFonts w:ascii="Poppins" w:hAnsi="Poppins" w:cs="Poppins"/>
        </w:rPr>
        <w:t>networking</w:t>
      </w:r>
    </w:p>
    <w:p w:rsidR="002D14FC" w:rsidRPr="000061DF" w:rsidRDefault="002D14FC" w:rsidP="00863E2F">
      <w:pPr>
        <w:rPr>
          <w:rFonts w:ascii="Poppins" w:hAnsi="Poppins" w:cs="Poppins"/>
        </w:rPr>
      </w:pPr>
    </w:p>
    <w:p w:rsidR="004E0F6F" w:rsidRPr="000061DF" w:rsidRDefault="004E0F6F" w:rsidP="004E0F6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>10</w:t>
      </w:r>
      <w:r w:rsidR="00A96E35">
        <w:rPr>
          <w:rFonts w:ascii="Poppins" w:hAnsi="Poppins" w:cs="Poppins"/>
        </w:rPr>
        <w:t>30 – 10.35</w:t>
      </w:r>
      <w:r w:rsidR="00397EB1" w:rsidRPr="000061DF">
        <w:rPr>
          <w:rFonts w:ascii="Poppins" w:hAnsi="Poppins" w:cs="Poppins"/>
        </w:rPr>
        <w:tab/>
      </w:r>
      <w:r w:rsidR="000061DF">
        <w:rPr>
          <w:rFonts w:ascii="Poppins" w:hAnsi="Poppins" w:cs="Poppins"/>
        </w:rPr>
        <w:t xml:space="preserve">      </w:t>
      </w:r>
      <w:r w:rsidR="0047480E">
        <w:rPr>
          <w:rFonts w:ascii="Poppins" w:hAnsi="Poppins" w:cs="Poppins"/>
        </w:rPr>
        <w:t xml:space="preserve"> </w:t>
      </w:r>
      <w:r w:rsidR="00387B67" w:rsidRPr="000061DF">
        <w:rPr>
          <w:rFonts w:ascii="Poppins" w:hAnsi="Poppins" w:cs="Poppins"/>
        </w:rPr>
        <w:t xml:space="preserve">Welcome and </w:t>
      </w:r>
      <w:r w:rsidR="002D14FC" w:rsidRPr="000061DF">
        <w:rPr>
          <w:rFonts w:ascii="Poppins" w:hAnsi="Poppins" w:cs="Poppins"/>
        </w:rPr>
        <w:t xml:space="preserve">introduction </w:t>
      </w:r>
    </w:p>
    <w:p w:rsidR="002D14FC" w:rsidRPr="00A96E35" w:rsidRDefault="004E0F6F" w:rsidP="00863E2F">
      <w:pPr>
        <w:rPr>
          <w:rFonts w:ascii="Poppins" w:hAnsi="Poppins" w:cs="Poppins"/>
          <w:i/>
        </w:rPr>
      </w:pPr>
      <w:r w:rsidRPr="000061DF">
        <w:rPr>
          <w:rFonts w:ascii="Poppins" w:hAnsi="Poppins" w:cs="Poppins"/>
          <w:i/>
        </w:rPr>
        <w:t xml:space="preserve">                        </w:t>
      </w:r>
      <w:r w:rsidR="00DF0311" w:rsidRPr="000061DF">
        <w:rPr>
          <w:rFonts w:ascii="Poppins" w:hAnsi="Poppins" w:cs="Poppins"/>
          <w:i/>
        </w:rPr>
        <w:t xml:space="preserve">      </w:t>
      </w:r>
      <w:r w:rsidR="000061DF">
        <w:rPr>
          <w:rFonts w:ascii="Poppins" w:hAnsi="Poppins" w:cs="Poppins"/>
          <w:i/>
        </w:rPr>
        <w:t xml:space="preserve">   </w:t>
      </w:r>
      <w:r w:rsidR="00DF0311" w:rsidRPr="000061DF">
        <w:rPr>
          <w:rFonts w:ascii="Poppins" w:hAnsi="Poppins" w:cs="Poppins"/>
          <w:i/>
        </w:rPr>
        <w:t xml:space="preserve"> </w:t>
      </w:r>
      <w:r w:rsidR="005E54BB">
        <w:rPr>
          <w:rFonts w:ascii="Poppins" w:hAnsi="Poppins" w:cs="Poppins"/>
          <w:i/>
        </w:rPr>
        <w:t xml:space="preserve"> </w:t>
      </w:r>
      <w:r w:rsidR="0047480E">
        <w:rPr>
          <w:rFonts w:ascii="Poppins" w:hAnsi="Poppins" w:cs="Poppins"/>
          <w:i/>
        </w:rPr>
        <w:t xml:space="preserve"> </w:t>
      </w:r>
    </w:p>
    <w:p w:rsidR="00A96E35" w:rsidRDefault="00A96E3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10.35 – 11.40</w:t>
      </w:r>
      <w:r w:rsidR="000061DF">
        <w:rPr>
          <w:rFonts w:ascii="Poppins" w:hAnsi="Poppins" w:cs="Poppins"/>
        </w:rPr>
        <w:tab/>
        <w:t xml:space="preserve">   </w:t>
      </w:r>
      <w:r w:rsidR="005E54BB">
        <w:rPr>
          <w:rFonts w:ascii="Poppins" w:hAnsi="Poppins" w:cs="Poppins"/>
        </w:rPr>
        <w:t xml:space="preserve">  </w:t>
      </w:r>
      <w:r>
        <w:rPr>
          <w:rFonts w:ascii="Poppins" w:hAnsi="Poppins" w:cs="Poppins"/>
        </w:rPr>
        <w:t xml:space="preserve"> The We Matter Too Project: Key findings &amp; recommendations</w:t>
      </w:r>
    </w:p>
    <w:p w:rsidR="00A96E35" w:rsidRPr="000045C5" w:rsidRDefault="00A96E35" w:rsidP="00863E2F">
      <w:pPr>
        <w:rPr>
          <w:rFonts w:ascii="Poppins" w:hAnsi="Poppins" w:cs="Poppins"/>
          <w:sz w:val="16"/>
        </w:rPr>
      </w:pPr>
      <w:r w:rsidRPr="000045C5">
        <w:rPr>
          <w:rFonts w:ascii="Poppins" w:hAnsi="Poppins" w:cs="Poppins"/>
          <w:sz w:val="16"/>
        </w:rPr>
        <w:t xml:space="preserve">                                 </w:t>
      </w:r>
      <w:r w:rsidR="000045C5">
        <w:rPr>
          <w:rFonts w:ascii="Poppins" w:hAnsi="Poppins" w:cs="Poppins"/>
          <w:sz w:val="16"/>
        </w:rPr>
        <w:t xml:space="preserve">          </w:t>
      </w:r>
      <w:r w:rsidRPr="000045C5">
        <w:rPr>
          <w:rFonts w:ascii="Poppins" w:hAnsi="Poppins" w:cs="Poppins"/>
          <w:sz w:val="16"/>
        </w:rPr>
        <w:t xml:space="preserve"> This session will include roundtable discussions, focusing on</w:t>
      </w:r>
    </w:p>
    <w:p w:rsidR="00A96E35" w:rsidRPr="000045C5" w:rsidRDefault="00A96E35" w:rsidP="00863E2F">
      <w:pPr>
        <w:rPr>
          <w:rFonts w:ascii="Poppins" w:hAnsi="Poppins" w:cs="Poppins"/>
          <w:sz w:val="16"/>
        </w:rPr>
      </w:pPr>
      <w:r w:rsidRPr="000045C5">
        <w:rPr>
          <w:rFonts w:ascii="Poppins" w:hAnsi="Poppins" w:cs="Poppins"/>
          <w:sz w:val="16"/>
        </w:rPr>
        <w:t xml:space="preserve">                                  </w:t>
      </w:r>
      <w:r w:rsidR="000045C5">
        <w:rPr>
          <w:rFonts w:ascii="Poppins" w:hAnsi="Poppins" w:cs="Poppins"/>
          <w:sz w:val="16"/>
        </w:rPr>
        <w:t xml:space="preserve">          </w:t>
      </w:r>
      <w:r w:rsidRPr="000045C5">
        <w:rPr>
          <w:rFonts w:ascii="Poppins" w:hAnsi="Poppins" w:cs="Poppins"/>
          <w:sz w:val="16"/>
        </w:rPr>
        <w:t xml:space="preserve"> </w:t>
      </w:r>
      <w:proofErr w:type="gramStart"/>
      <w:r w:rsidRPr="000045C5">
        <w:rPr>
          <w:rFonts w:ascii="Poppins" w:hAnsi="Poppins" w:cs="Poppins"/>
          <w:sz w:val="16"/>
        </w:rPr>
        <w:t>the</w:t>
      </w:r>
      <w:proofErr w:type="gramEnd"/>
      <w:r w:rsidRPr="000045C5">
        <w:rPr>
          <w:rFonts w:ascii="Poppins" w:hAnsi="Poppins" w:cs="Poppins"/>
          <w:sz w:val="16"/>
        </w:rPr>
        <w:t xml:space="preserve"> implications and challenges for your services </w:t>
      </w:r>
    </w:p>
    <w:p w:rsidR="004B0BA0" w:rsidRDefault="004B0BA0" w:rsidP="00863E2F">
      <w:pPr>
        <w:rPr>
          <w:rFonts w:ascii="Poppins" w:hAnsi="Poppins" w:cs="Poppins"/>
          <w:i/>
        </w:rPr>
      </w:pPr>
      <w:r>
        <w:rPr>
          <w:rFonts w:ascii="Poppins" w:hAnsi="Poppins" w:cs="Poppins"/>
          <w:i/>
        </w:rPr>
        <w:t xml:space="preserve">                                  </w:t>
      </w:r>
      <w:r w:rsidR="00A96E35">
        <w:rPr>
          <w:rFonts w:ascii="Poppins" w:hAnsi="Poppins" w:cs="Poppins"/>
          <w:i/>
          <w:szCs w:val="20"/>
        </w:rPr>
        <w:t>Sarah Goff, Ann Craft Trust</w:t>
      </w:r>
      <w:r>
        <w:rPr>
          <w:rFonts w:ascii="Poppins" w:hAnsi="Poppins" w:cs="Poppins"/>
          <w:i/>
        </w:rPr>
        <w:t xml:space="preserve"> &amp;</w:t>
      </w:r>
      <w:r w:rsidR="002D14FC" w:rsidRPr="000061DF">
        <w:rPr>
          <w:rFonts w:ascii="Poppins" w:hAnsi="Poppins" w:cs="Poppins"/>
          <w:i/>
        </w:rPr>
        <w:t xml:space="preserve">   </w:t>
      </w:r>
      <w:r w:rsidRPr="004B0BA0">
        <w:rPr>
          <w:rFonts w:ascii="Poppins" w:hAnsi="Poppins" w:cs="Poppins"/>
          <w:i/>
        </w:rPr>
        <w:t>Professor Anita Franklin, University of</w:t>
      </w:r>
      <w:r>
        <w:rPr>
          <w:rFonts w:ascii="Poppins" w:hAnsi="Poppins" w:cs="Poppins"/>
          <w:i/>
        </w:rPr>
        <w:t xml:space="preserve">     </w:t>
      </w:r>
    </w:p>
    <w:p w:rsidR="002D14FC" w:rsidRPr="00673330" w:rsidRDefault="004B0BA0" w:rsidP="00863E2F">
      <w:pPr>
        <w:rPr>
          <w:rFonts w:ascii="Poppins" w:hAnsi="Poppins" w:cs="Poppins"/>
          <w:i/>
          <w:szCs w:val="20"/>
        </w:rPr>
      </w:pPr>
      <w:r>
        <w:rPr>
          <w:rFonts w:ascii="Poppins" w:hAnsi="Poppins" w:cs="Poppins"/>
          <w:i/>
        </w:rPr>
        <w:t xml:space="preserve">                                </w:t>
      </w:r>
      <w:r w:rsidR="00CF6846">
        <w:rPr>
          <w:rFonts w:ascii="Poppins" w:hAnsi="Poppins" w:cs="Poppins"/>
          <w:i/>
        </w:rPr>
        <w:t xml:space="preserve"> </w:t>
      </w:r>
      <w:r>
        <w:rPr>
          <w:rFonts w:ascii="Poppins" w:hAnsi="Poppins" w:cs="Poppins"/>
          <w:i/>
        </w:rPr>
        <w:t>Portsmouth</w:t>
      </w:r>
      <w:r w:rsidR="002D14FC" w:rsidRPr="000061DF">
        <w:rPr>
          <w:rFonts w:ascii="Poppins" w:hAnsi="Poppins" w:cs="Poppins"/>
          <w:i/>
        </w:rPr>
        <w:t xml:space="preserve">   </w:t>
      </w:r>
    </w:p>
    <w:p w:rsidR="007C2A1A" w:rsidRDefault="007C2A1A" w:rsidP="00863E2F">
      <w:pPr>
        <w:rPr>
          <w:rFonts w:ascii="Poppins" w:hAnsi="Poppins" w:cs="Poppins"/>
        </w:rPr>
      </w:pPr>
    </w:p>
    <w:p w:rsidR="00387B67" w:rsidRPr="000061DF" w:rsidRDefault="00A96E35" w:rsidP="00863E2F">
      <w:pPr>
        <w:rPr>
          <w:rFonts w:ascii="Poppins" w:hAnsi="Poppins" w:cs="Poppins"/>
        </w:rPr>
      </w:pPr>
      <w:bookmarkStart w:id="0" w:name="_GoBack"/>
      <w:bookmarkEnd w:id="0"/>
      <w:r>
        <w:rPr>
          <w:rFonts w:ascii="Poppins" w:hAnsi="Poppins" w:cs="Poppins"/>
        </w:rPr>
        <w:t>11.40</w:t>
      </w:r>
      <w:r w:rsidR="00921BB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–</w:t>
      </w:r>
      <w:r w:rsidR="00921BB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12.00</w:t>
      </w:r>
      <w:r w:rsidR="00387B67" w:rsidRPr="000061DF">
        <w:rPr>
          <w:rFonts w:ascii="Poppins" w:hAnsi="Poppins" w:cs="Poppins"/>
        </w:rPr>
        <w:tab/>
      </w:r>
      <w:r w:rsidR="005E54BB">
        <w:rPr>
          <w:rFonts w:ascii="Poppins" w:hAnsi="Poppins" w:cs="Poppins"/>
        </w:rPr>
        <w:t xml:space="preserve">    </w:t>
      </w:r>
      <w:r w:rsidR="004E0F6F" w:rsidRPr="000061DF">
        <w:rPr>
          <w:rFonts w:ascii="Poppins" w:hAnsi="Poppins" w:cs="Poppins"/>
        </w:rPr>
        <w:t>Refreshment break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0045C5" w:rsidRDefault="00A96E3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12.00 – 12.45</w:t>
      </w:r>
      <w:r w:rsidR="00387B67" w:rsidRPr="000061DF">
        <w:rPr>
          <w:rFonts w:ascii="Poppins" w:hAnsi="Poppins" w:cs="Poppins"/>
        </w:rPr>
        <w:tab/>
      </w:r>
      <w:r w:rsidR="005E54BB">
        <w:rPr>
          <w:rFonts w:ascii="Poppins" w:hAnsi="Poppins" w:cs="Poppins"/>
        </w:rPr>
        <w:t xml:space="preserve">  </w:t>
      </w:r>
      <w:r>
        <w:rPr>
          <w:rFonts w:ascii="Poppins" w:hAnsi="Poppins" w:cs="Poppins"/>
        </w:rPr>
        <w:t>Understanding the needs of s</w:t>
      </w:r>
      <w:r w:rsidRPr="00A96E35">
        <w:rPr>
          <w:rFonts w:ascii="Poppins" w:hAnsi="Poppins" w:cs="Poppins"/>
        </w:rPr>
        <w:t xml:space="preserve">urvivors of domestic abuse </w:t>
      </w:r>
      <w:r w:rsidR="005E54BB">
        <w:rPr>
          <w:rFonts w:ascii="Poppins" w:hAnsi="Poppins" w:cs="Poppins"/>
        </w:rPr>
        <w:t xml:space="preserve">  </w:t>
      </w:r>
    </w:p>
    <w:p w:rsidR="000045C5" w:rsidRPr="000045C5" w:rsidRDefault="004E0F6F" w:rsidP="000045C5">
      <w:pPr>
        <w:tabs>
          <w:tab w:val="left" w:pos="1710"/>
        </w:tabs>
        <w:rPr>
          <w:rFonts w:ascii="Poppins" w:hAnsi="Poppins" w:cs="Poppins"/>
          <w:sz w:val="16"/>
        </w:rPr>
      </w:pPr>
      <w:r w:rsidRPr="000061DF">
        <w:rPr>
          <w:rFonts w:ascii="Poppins" w:hAnsi="Poppins" w:cs="Poppins"/>
        </w:rPr>
        <w:t xml:space="preserve">      </w:t>
      </w:r>
      <w:r w:rsidR="000045C5">
        <w:rPr>
          <w:rFonts w:ascii="Poppins" w:hAnsi="Poppins" w:cs="Poppins"/>
        </w:rPr>
        <w:t xml:space="preserve">                         </w:t>
      </w:r>
      <w:r w:rsidR="000045C5" w:rsidRPr="000045C5">
        <w:rPr>
          <w:rFonts w:ascii="Poppins" w:hAnsi="Poppins" w:cs="Poppins"/>
          <w:sz w:val="16"/>
        </w:rPr>
        <w:t xml:space="preserve">This session will include the opportunity to discuss to what extent is your         </w:t>
      </w:r>
    </w:p>
    <w:p w:rsidR="00A96E35" w:rsidRPr="000045C5" w:rsidRDefault="000045C5" w:rsidP="000045C5">
      <w:pPr>
        <w:tabs>
          <w:tab w:val="left" w:pos="1710"/>
        </w:tabs>
        <w:rPr>
          <w:rFonts w:ascii="Poppins" w:hAnsi="Poppins" w:cs="Poppins"/>
          <w:sz w:val="16"/>
        </w:rPr>
      </w:pPr>
      <w:r w:rsidRPr="000045C5">
        <w:rPr>
          <w:rFonts w:ascii="Poppins" w:hAnsi="Poppins" w:cs="Poppins"/>
          <w:sz w:val="16"/>
        </w:rPr>
        <w:t xml:space="preserve">                                </w:t>
      </w:r>
      <w:r>
        <w:rPr>
          <w:rFonts w:ascii="Poppins" w:hAnsi="Poppins" w:cs="Poppins"/>
          <w:sz w:val="16"/>
        </w:rPr>
        <w:t xml:space="preserve">        </w:t>
      </w:r>
      <w:proofErr w:type="gramStart"/>
      <w:r w:rsidRPr="000045C5">
        <w:rPr>
          <w:rFonts w:ascii="Poppins" w:hAnsi="Poppins" w:cs="Poppins"/>
          <w:sz w:val="16"/>
        </w:rPr>
        <w:t>organisation</w:t>
      </w:r>
      <w:proofErr w:type="gramEnd"/>
      <w:r w:rsidRPr="000045C5">
        <w:rPr>
          <w:rFonts w:ascii="Poppins" w:hAnsi="Poppins" w:cs="Poppins"/>
          <w:sz w:val="16"/>
        </w:rPr>
        <w:t xml:space="preserve"> responding to the needs of survivors with disabilities</w:t>
      </w:r>
    </w:p>
    <w:p w:rsidR="005E54BB" w:rsidRPr="000045C5" w:rsidRDefault="00A96E35" w:rsidP="00863E2F">
      <w:pPr>
        <w:rPr>
          <w:rFonts w:ascii="Poppins" w:hAnsi="Poppins" w:cs="Poppins"/>
          <w:i/>
          <w:szCs w:val="20"/>
        </w:rPr>
      </w:pPr>
      <w:r>
        <w:rPr>
          <w:rFonts w:ascii="Poppins" w:hAnsi="Poppins" w:cs="Poppins"/>
        </w:rPr>
        <w:t xml:space="preserve">                               </w:t>
      </w:r>
      <w:r w:rsidRPr="000045C5">
        <w:rPr>
          <w:rFonts w:ascii="Poppins" w:hAnsi="Poppins" w:cs="Poppins"/>
          <w:i/>
        </w:rPr>
        <w:t xml:space="preserve">Fay </w:t>
      </w:r>
      <w:proofErr w:type="spellStart"/>
      <w:r w:rsidRPr="000045C5">
        <w:rPr>
          <w:rFonts w:ascii="Poppins" w:hAnsi="Poppins" w:cs="Poppins"/>
          <w:i/>
        </w:rPr>
        <w:t>Maxted</w:t>
      </w:r>
      <w:proofErr w:type="spellEnd"/>
      <w:r w:rsidRPr="000045C5">
        <w:rPr>
          <w:rFonts w:ascii="Poppins" w:hAnsi="Poppins" w:cs="Poppins"/>
          <w:i/>
        </w:rPr>
        <w:t>, CEO Survivors</w:t>
      </w:r>
      <w:r w:rsidR="000045C5" w:rsidRPr="000045C5">
        <w:rPr>
          <w:rFonts w:ascii="Poppins" w:hAnsi="Poppins" w:cs="Poppins"/>
          <w:i/>
        </w:rPr>
        <w:t>’</w:t>
      </w:r>
      <w:r w:rsidRPr="000045C5">
        <w:rPr>
          <w:rFonts w:ascii="Poppins" w:hAnsi="Poppins" w:cs="Poppins"/>
          <w:i/>
        </w:rPr>
        <w:t xml:space="preserve"> Trust</w:t>
      </w:r>
      <w:r w:rsidR="004E0F6F" w:rsidRPr="000045C5">
        <w:rPr>
          <w:rFonts w:ascii="Poppins" w:hAnsi="Poppins" w:cs="Poppins"/>
          <w:i/>
        </w:rPr>
        <w:t xml:space="preserve">                        </w:t>
      </w:r>
      <w:r w:rsidR="000061DF" w:rsidRPr="000045C5">
        <w:rPr>
          <w:rFonts w:ascii="Poppins" w:hAnsi="Poppins" w:cs="Poppins"/>
          <w:i/>
        </w:rPr>
        <w:t xml:space="preserve">     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387B67" w:rsidRPr="000061DF" w:rsidRDefault="000045C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12.45</w:t>
      </w:r>
      <w:r w:rsidR="00921BBF">
        <w:rPr>
          <w:rFonts w:ascii="Poppins" w:hAnsi="Poppins" w:cs="Poppins"/>
        </w:rPr>
        <w:t xml:space="preserve"> </w:t>
      </w:r>
      <w:r w:rsidR="00894121" w:rsidRPr="000061DF">
        <w:rPr>
          <w:rFonts w:ascii="Poppins" w:hAnsi="Poppins" w:cs="Poppins"/>
        </w:rPr>
        <w:t>-</w:t>
      </w:r>
      <w:r w:rsidR="00921BB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1.30</w:t>
      </w:r>
      <w:r w:rsidR="00921BBF">
        <w:rPr>
          <w:rFonts w:ascii="Poppins" w:hAnsi="Poppins" w:cs="Poppins"/>
        </w:rPr>
        <w:t xml:space="preserve">           </w:t>
      </w:r>
      <w:r w:rsidR="004E0F6F" w:rsidRPr="000061DF">
        <w:rPr>
          <w:rFonts w:ascii="Poppins" w:hAnsi="Poppins" w:cs="Poppins"/>
        </w:rPr>
        <w:t xml:space="preserve"> </w:t>
      </w:r>
      <w:r w:rsidR="00387B67" w:rsidRPr="000061DF">
        <w:rPr>
          <w:rFonts w:ascii="Poppins" w:hAnsi="Poppins" w:cs="Poppins"/>
        </w:rPr>
        <w:t>Lunch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47289C" w:rsidRPr="000061DF" w:rsidRDefault="000045C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1.30 – 1.40</w:t>
      </w:r>
      <w:r w:rsidR="00387B67" w:rsidRPr="000061DF">
        <w:rPr>
          <w:rFonts w:ascii="Poppins" w:hAnsi="Poppins" w:cs="Poppins"/>
        </w:rPr>
        <w:tab/>
      </w:r>
      <w:r w:rsidR="00E56B9C">
        <w:rPr>
          <w:rFonts w:ascii="Poppins" w:hAnsi="Poppins" w:cs="Poppins"/>
        </w:rPr>
        <w:t xml:space="preserve"> </w:t>
      </w:r>
      <w:r w:rsidR="000061D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Deborah Kitson</w:t>
      </w:r>
    </w:p>
    <w:p w:rsidR="00387B67" w:rsidRPr="000061DF" w:rsidRDefault="0047289C" w:rsidP="00863E2F">
      <w:pPr>
        <w:rPr>
          <w:rFonts w:ascii="Poppins" w:hAnsi="Poppins" w:cs="Poppins"/>
          <w:i/>
          <w:sz w:val="22"/>
        </w:rPr>
      </w:pPr>
      <w:r w:rsidRPr="000061DF">
        <w:rPr>
          <w:rFonts w:ascii="Poppins" w:hAnsi="Poppins" w:cs="Poppins"/>
        </w:rPr>
        <w:t xml:space="preserve">                  </w:t>
      </w:r>
      <w:r w:rsidR="0047480E">
        <w:rPr>
          <w:rFonts w:ascii="Poppins" w:hAnsi="Poppins" w:cs="Poppins"/>
          <w:i/>
        </w:rPr>
        <w:t xml:space="preserve">          </w:t>
      </w:r>
      <w:r w:rsidRPr="000061DF">
        <w:rPr>
          <w:rFonts w:ascii="Poppins" w:hAnsi="Poppins" w:cs="Poppins"/>
          <w:i/>
        </w:rPr>
        <w:t xml:space="preserve"> </w:t>
      </w:r>
      <w:r w:rsidR="00E56B9C">
        <w:rPr>
          <w:rFonts w:ascii="Poppins" w:hAnsi="Poppins" w:cs="Poppins"/>
          <w:i/>
        </w:rPr>
        <w:t xml:space="preserve"> </w:t>
      </w:r>
      <w:r w:rsidR="0047480E">
        <w:rPr>
          <w:rFonts w:ascii="Poppins" w:hAnsi="Poppins" w:cs="Poppins"/>
          <w:i/>
        </w:rPr>
        <w:t xml:space="preserve"> </w:t>
      </w:r>
      <w:r w:rsidR="000045C5">
        <w:rPr>
          <w:rFonts w:ascii="Poppins" w:hAnsi="Poppins" w:cs="Poppins"/>
          <w:i/>
        </w:rPr>
        <w:t>CEO, Ann Craft Trust</w:t>
      </w:r>
    </w:p>
    <w:p w:rsidR="004E0F6F" w:rsidRPr="000061DF" w:rsidRDefault="004E0F6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0061DF" w:rsidRDefault="000061DF" w:rsidP="00863E2F">
      <w:pPr>
        <w:rPr>
          <w:rFonts w:ascii="Poppins" w:hAnsi="Poppins" w:cs="Poppins"/>
        </w:rPr>
      </w:pPr>
    </w:p>
    <w:p w:rsidR="00387B67" w:rsidRPr="000061DF" w:rsidRDefault="000045C5" w:rsidP="00CB1405">
      <w:pPr>
        <w:ind w:left="1650" w:hanging="1650"/>
        <w:rPr>
          <w:rFonts w:ascii="Poppins" w:hAnsi="Poppins" w:cs="Poppins"/>
        </w:rPr>
      </w:pPr>
      <w:r>
        <w:rPr>
          <w:rFonts w:ascii="Poppins" w:hAnsi="Poppins" w:cs="Poppins"/>
        </w:rPr>
        <w:t xml:space="preserve">1.40 – 2.10            </w:t>
      </w:r>
      <w:r w:rsidR="00F1473C">
        <w:rPr>
          <w:rFonts w:ascii="Poppins" w:hAnsi="Poppins" w:cs="Poppins"/>
        </w:rPr>
        <w:t xml:space="preserve">   </w:t>
      </w:r>
      <w:r>
        <w:rPr>
          <w:rFonts w:ascii="Poppins" w:hAnsi="Poppins" w:cs="Poppins"/>
        </w:rPr>
        <w:t>An introduction to the Mental Capacity Act</w:t>
      </w:r>
    </w:p>
    <w:p w:rsidR="00452A1D" w:rsidRDefault="003C1C14" w:rsidP="00863E2F">
      <w:pPr>
        <w:rPr>
          <w:rFonts w:ascii="Poppins" w:hAnsi="Poppins" w:cs="Poppins"/>
          <w:i/>
          <w:szCs w:val="18"/>
        </w:rPr>
      </w:pPr>
      <w:r w:rsidRPr="000061DF">
        <w:rPr>
          <w:rFonts w:ascii="Poppins" w:hAnsi="Poppins" w:cs="Poppins"/>
          <w:i/>
          <w:sz w:val="16"/>
        </w:rPr>
        <w:t xml:space="preserve">                                  </w:t>
      </w:r>
      <w:r w:rsidR="000061DF">
        <w:rPr>
          <w:rFonts w:ascii="Poppins" w:hAnsi="Poppins" w:cs="Poppins"/>
          <w:i/>
          <w:sz w:val="16"/>
        </w:rPr>
        <w:t xml:space="preserve">    </w:t>
      </w:r>
      <w:r w:rsidR="005E54BB">
        <w:rPr>
          <w:rFonts w:ascii="Poppins" w:hAnsi="Poppins" w:cs="Poppins"/>
          <w:i/>
          <w:sz w:val="16"/>
        </w:rPr>
        <w:t xml:space="preserve"> </w:t>
      </w:r>
      <w:r w:rsidR="00251DB3" w:rsidRPr="000061DF">
        <w:rPr>
          <w:rFonts w:ascii="Poppins" w:hAnsi="Poppins" w:cs="Poppins"/>
          <w:i/>
          <w:sz w:val="16"/>
        </w:rPr>
        <w:t xml:space="preserve"> </w:t>
      </w:r>
      <w:r w:rsidR="000045C5">
        <w:rPr>
          <w:rFonts w:ascii="Poppins" w:hAnsi="Poppins" w:cs="Poppins"/>
          <w:i/>
        </w:rPr>
        <w:t xml:space="preserve">Laura Thorpe, Safeguarding Adults Manager, </w:t>
      </w:r>
      <w:r w:rsidR="0097060D">
        <w:rPr>
          <w:rFonts w:ascii="Poppins" w:hAnsi="Poppins" w:cs="Poppins"/>
          <w:i/>
          <w:szCs w:val="18"/>
        </w:rPr>
        <w:t xml:space="preserve">Ann Craft </w:t>
      </w:r>
      <w:r w:rsidR="00452A1D">
        <w:rPr>
          <w:rFonts w:ascii="Poppins" w:hAnsi="Poppins" w:cs="Poppins"/>
          <w:i/>
          <w:szCs w:val="18"/>
        </w:rPr>
        <w:t>Trust</w:t>
      </w:r>
    </w:p>
    <w:p w:rsidR="000045C5" w:rsidRDefault="000045C5" w:rsidP="00863E2F">
      <w:pPr>
        <w:rPr>
          <w:rFonts w:ascii="Poppins" w:hAnsi="Poppins" w:cs="Poppins"/>
          <w:i/>
          <w:szCs w:val="18"/>
        </w:rPr>
      </w:pPr>
    </w:p>
    <w:p w:rsidR="000045C5" w:rsidRPr="000045C5" w:rsidRDefault="000045C5" w:rsidP="00863E2F">
      <w:pPr>
        <w:rPr>
          <w:rFonts w:ascii="Poppins" w:hAnsi="Poppins" w:cs="Poppins"/>
          <w:szCs w:val="18"/>
        </w:rPr>
      </w:pPr>
      <w:r w:rsidRPr="000045C5">
        <w:rPr>
          <w:rFonts w:ascii="Poppins" w:hAnsi="Poppins" w:cs="Poppins"/>
          <w:szCs w:val="18"/>
        </w:rPr>
        <w:t>2.10-2.30</w:t>
      </w:r>
      <w:r w:rsidR="00F1473C">
        <w:rPr>
          <w:rFonts w:ascii="Poppins" w:hAnsi="Poppins" w:cs="Poppins"/>
          <w:szCs w:val="18"/>
        </w:rPr>
        <w:t xml:space="preserve">              </w:t>
      </w:r>
      <w:r>
        <w:rPr>
          <w:rFonts w:ascii="Poppins" w:hAnsi="Poppins" w:cs="Poppins"/>
          <w:szCs w:val="18"/>
        </w:rPr>
        <w:t>Refreshment break</w:t>
      </w:r>
    </w:p>
    <w:p w:rsidR="00452A1D" w:rsidRDefault="00452A1D" w:rsidP="00863E2F">
      <w:pPr>
        <w:rPr>
          <w:rFonts w:ascii="Poppins" w:hAnsi="Poppins" w:cs="Poppins"/>
          <w:i/>
          <w:szCs w:val="18"/>
        </w:rPr>
      </w:pPr>
    </w:p>
    <w:p w:rsidR="00387B67" w:rsidRPr="000061DF" w:rsidRDefault="000045C5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>2.30</w:t>
      </w:r>
      <w:r w:rsidR="00921BB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–</w:t>
      </w:r>
      <w:r w:rsidR="00DF0311" w:rsidRPr="000061D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3.30</w:t>
      </w:r>
      <w:r w:rsidR="000061DF">
        <w:rPr>
          <w:rFonts w:ascii="Poppins" w:hAnsi="Poppins" w:cs="Poppins"/>
        </w:rPr>
        <w:tab/>
        <w:t xml:space="preserve"> </w:t>
      </w:r>
      <w:r w:rsidR="00F1473C">
        <w:rPr>
          <w:rFonts w:ascii="Poppins" w:hAnsi="Poppins" w:cs="Poppins"/>
        </w:rPr>
        <w:t xml:space="preserve"> Beverley Lewis House: The service provided, needs and challenges</w:t>
      </w:r>
    </w:p>
    <w:p w:rsidR="0047289C" w:rsidRDefault="00EA4567" w:rsidP="00863E2F">
      <w:pPr>
        <w:rPr>
          <w:rFonts w:ascii="Poppins" w:hAnsi="Poppins" w:cs="Poppins"/>
          <w:bCs/>
          <w:i/>
        </w:rPr>
      </w:pPr>
      <w:r w:rsidRPr="000061DF">
        <w:rPr>
          <w:rFonts w:ascii="Poppins" w:hAnsi="Poppins" w:cs="Poppins"/>
        </w:rPr>
        <w:t xml:space="preserve">                             </w:t>
      </w:r>
      <w:r w:rsidR="00F1473C">
        <w:rPr>
          <w:rFonts w:ascii="Poppins" w:hAnsi="Poppins" w:cs="Poppins"/>
        </w:rPr>
        <w:t xml:space="preserve"> </w:t>
      </w:r>
      <w:r w:rsidRPr="000061DF">
        <w:rPr>
          <w:rFonts w:ascii="Poppins" w:hAnsi="Poppins" w:cs="Poppins"/>
        </w:rPr>
        <w:t xml:space="preserve"> </w:t>
      </w:r>
      <w:r w:rsidR="00F1473C" w:rsidRPr="00F1473C">
        <w:rPr>
          <w:rFonts w:ascii="Poppins" w:hAnsi="Poppins" w:cs="Poppins"/>
          <w:i/>
        </w:rPr>
        <w:t xml:space="preserve">Lisa </w:t>
      </w:r>
      <w:proofErr w:type="spellStart"/>
      <w:r w:rsidR="00F1473C" w:rsidRPr="00F1473C">
        <w:rPr>
          <w:rFonts w:ascii="Poppins" w:hAnsi="Poppins" w:cs="Poppins"/>
          <w:i/>
        </w:rPr>
        <w:t>Scivetti</w:t>
      </w:r>
      <w:proofErr w:type="spellEnd"/>
      <w:r w:rsidR="00F1473C" w:rsidRPr="00F1473C">
        <w:rPr>
          <w:rFonts w:ascii="Poppins" w:hAnsi="Poppins" w:cs="Poppins"/>
          <w:i/>
        </w:rPr>
        <w:t xml:space="preserve"> Beverley Lewis House </w:t>
      </w:r>
      <w:r w:rsidR="00F1473C">
        <w:rPr>
          <w:rFonts w:ascii="Poppins" w:hAnsi="Poppins" w:cs="Poppins"/>
          <w:i/>
        </w:rPr>
        <w:t xml:space="preserve">&amp; </w:t>
      </w:r>
      <w:r w:rsidR="00F1473C" w:rsidRPr="00F1473C">
        <w:rPr>
          <w:rFonts w:ascii="Poppins" w:hAnsi="Poppins" w:cs="Poppins"/>
          <w:bCs/>
          <w:i/>
        </w:rPr>
        <w:t>Sara</w:t>
      </w:r>
      <w:r w:rsidR="00F1473C">
        <w:rPr>
          <w:rFonts w:ascii="Poppins" w:hAnsi="Poppins" w:cs="Poppins"/>
          <w:bCs/>
          <w:i/>
        </w:rPr>
        <w:t xml:space="preserve">h </w:t>
      </w:r>
      <w:proofErr w:type="spellStart"/>
      <w:r w:rsidR="00F1473C">
        <w:rPr>
          <w:rFonts w:ascii="Poppins" w:hAnsi="Poppins" w:cs="Poppins"/>
          <w:bCs/>
          <w:i/>
        </w:rPr>
        <w:t>Hellawell</w:t>
      </w:r>
      <w:proofErr w:type="spellEnd"/>
      <w:r w:rsidR="00F1473C">
        <w:rPr>
          <w:rFonts w:ascii="Poppins" w:hAnsi="Poppins" w:cs="Poppins"/>
          <w:bCs/>
          <w:i/>
        </w:rPr>
        <w:t>, Positive Behaviour</w:t>
      </w:r>
    </w:p>
    <w:p w:rsidR="00F1473C" w:rsidRDefault="00F1473C" w:rsidP="00863E2F">
      <w:pPr>
        <w:rPr>
          <w:rFonts w:ascii="Poppins" w:hAnsi="Poppins" w:cs="Poppins"/>
          <w:bCs/>
          <w:i/>
        </w:rPr>
      </w:pPr>
      <w:r>
        <w:rPr>
          <w:rFonts w:ascii="Poppins" w:hAnsi="Poppins" w:cs="Poppins"/>
          <w:bCs/>
          <w:i/>
        </w:rPr>
        <w:t xml:space="preserve">                              Support Lead, L&amp;Q Group</w:t>
      </w:r>
    </w:p>
    <w:p w:rsidR="00F1473C" w:rsidRPr="000061DF" w:rsidRDefault="00F1473C" w:rsidP="00863E2F">
      <w:pPr>
        <w:rPr>
          <w:rFonts w:ascii="Poppins" w:hAnsi="Poppins" w:cs="Poppins"/>
        </w:rPr>
      </w:pPr>
    </w:p>
    <w:p w:rsidR="0047289C" w:rsidRDefault="00F1473C" w:rsidP="00863E2F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3.30-3.45           </w:t>
      </w:r>
      <w:r w:rsidRPr="00F1473C">
        <w:rPr>
          <w:rFonts w:ascii="Poppins" w:hAnsi="Poppins" w:cs="Poppins"/>
        </w:rPr>
        <w:t>Recommendations for practice; We Matter Too</w:t>
      </w:r>
    </w:p>
    <w:p w:rsidR="00F1473C" w:rsidRPr="00F1473C" w:rsidRDefault="00F1473C" w:rsidP="00F1473C">
      <w:pPr>
        <w:tabs>
          <w:tab w:val="left" w:pos="1530"/>
        </w:tabs>
        <w:rPr>
          <w:rFonts w:ascii="Poppins" w:hAnsi="Poppins" w:cs="Poppins"/>
        </w:rPr>
      </w:pPr>
      <w:r>
        <w:rPr>
          <w:rFonts w:ascii="Poppins" w:hAnsi="Poppins" w:cs="Poppins"/>
        </w:rPr>
        <w:t xml:space="preserve">                             </w:t>
      </w:r>
      <w:r w:rsidRPr="00F1473C">
        <w:rPr>
          <w:rFonts w:ascii="Poppins" w:hAnsi="Poppins" w:cs="Poppins"/>
        </w:rPr>
        <w:t xml:space="preserve">Professor Anita Franklin, University of </w:t>
      </w:r>
      <w:r w:rsidR="006406DB">
        <w:rPr>
          <w:rFonts w:ascii="Poppins" w:hAnsi="Poppins" w:cs="Poppins"/>
        </w:rPr>
        <w:t>Portsmouth</w:t>
      </w:r>
      <w:r w:rsidRPr="00F1473C">
        <w:rPr>
          <w:rFonts w:ascii="Poppins" w:hAnsi="Poppins" w:cs="Poppins"/>
        </w:rPr>
        <w:t xml:space="preserve"> &amp;</w:t>
      </w:r>
    </w:p>
    <w:p w:rsidR="00F1473C" w:rsidRPr="000061DF" w:rsidRDefault="00F1473C" w:rsidP="00F1473C">
      <w:pPr>
        <w:tabs>
          <w:tab w:val="left" w:pos="1530"/>
        </w:tabs>
        <w:rPr>
          <w:rFonts w:ascii="Poppins" w:hAnsi="Poppins" w:cs="Poppins"/>
        </w:rPr>
      </w:pPr>
      <w:r w:rsidRPr="00F1473C">
        <w:rPr>
          <w:rFonts w:ascii="Poppins" w:hAnsi="Poppins" w:cs="Poppins"/>
        </w:rPr>
        <w:t xml:space="preserve">  </w:t>
      </w:r>
      <w:r>
        <w:rPr>
          <w:rFonts w:ascii="Poppins" w:hAnsi="Poppins" w:cs="Poppins"/>
        </w:rPr>
        <w:t xml:space="preserve">                           </w:t>
      </w:r>
      <w:r w:rsidRPr="00F1473C">
        <w:rPr>
          <w:rFonts w:ascii="Poppins" w:hAnsi="Poppins" w:cs="Poppins"/>
        </w:rPr>
        <w:t xml:space="preserve">Sarah Goff, Ann Craft Trust            </w:t>
      </w:r>
    </w:p>
    <w:p w:rsidR="00AB5664" w:rsidRPr="000061DF" w:rsidRDefault="00AB5664" w:rsidP="00863E2F">
      <w:pPr>
        <w:rPr>
          <w:rFonts w:ascii="Poppins" w:hAnsi="Poppins" w:cs="Poppins"/>
        </w:rPr>
      </w:pPr>
    </w:p>
    <w:p w:rsidR="00AB5664" w:rsidRDefault="00E76B21" w:rsidP="00863E2F">
      <w:pPr>
        <w:rPr>
          <w:rFonts w:ascii="Poppins" w:hAnsi="Poppins" w:cs="Poppins"/>
        </w:rPr>
      </w:pPr>
      <w:r w:rsidRPr="000061DF">
        <w:rPr>
          <w:rFonts w:ascii="Poppins" w:hAnsi="Poppins" w:cs="Poppins"/>
        </w:rPr>
        <w:t xml:space="preserve">The programme is accurate at the time of publication and may be subject to change. </w:t>
      </w:r>
    </w:p>
    <w:p w:rsidR="00A96E35" w:rsidRDefault="00A96E35" w:rsidP="00863E2F">
      <w:pPr>
        <w:rPr>
          <w:rFonts w:ascii="Poppins" w:hAnsi="Poppins" w:cs="Poppins"/>
        </w:rPr>
      </w:pPr>
    </w:p>
    <w:sectPr w:rsidR="00A96E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55" w:rsidRDefault="00FF3355" w:rsidP="002D14FC">
      <w:pPr>
        <w:spacing w:after="0" w:line="240" w:lineRule="auto"/>
      </w:pPr>
      <w:r>
        <w:separator/>
      </w:r>
    </w:p>
  </w:endnote>
  <w:endnote w:type="continuationSeparator" w:id="0">
    <w:p w:rsidR="00FF3355" w:rsidRDefault="00FF3355" w:rsidP="002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55" w:rsidRDefault="00FF3355" w:rsidP="002D14FC">
      <w:pPr>
        <w:spacing w:after="0" w:line="240" w:lineRule="auto"/>
      </w:pPr>
      <w:r>
        <w:separator/>
      </w:r>
    </w:p>
  </w:footnote>
  <w:footnote w:type="continuationSeparator" w:id="0">
    <w:p w:rsidR="00FF3355" w:rsidRDefault="00FF3355" w:rsidP="002D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FC" w:rsidRDefault="00F1473C">
    <w:pPr>
      <w:pStyle w:val="Header"/>
    </w:pPr>
    <w:r w:rsidRPr="00F1473C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-438150</wp:posOffset>
          </wp:positionH>
          <wp:positionV relativeFrom="paragraph">
            <wp:posOffset>-144780</wp:posOffset>
          </wp:positionV>
          <wp:extent cx="2019300" cy="358140"/>
          <wp:effectExtent l="0" t="0" r="0" b="3810"/>
          <wp:wrapSquare wrapText="bothSides"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CBE" w:rsidRPr="002D14F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3856355</wp:posOffset>
          </wp:positionH>
          <wp:positionV relativeFrom="paragraph">
            <wp:posOffset>-240030</wp:posOffset>
          </wp:positionV>
          <wp:extent cx="2545715" cy="561975"/>
          <wp:effectExtent l="0" t="0" r="6985" b="9525"/>
          <wp:wrapSquare wrapText="bothSides"/>
          <wp:docPr id="1" name="Picture 1" descr="S:\SocSci\SocPol\ACT\ACT Marketing and Branding\Branding and Templates\Ann Craft Trust Logos\JPEG\ann-craft-trust-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ocSci\SocPol\ACT\ACT Marketing and Branding\Branding and Templates\Ann Craft Trust Logos\JPEG\ann-craft-trust-gre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67"/>
    <w:rsid w:val="000045C5"/>
    <w:rsid w:val="000061DF"/>
    <w:rsid w:val="000701E6"/>
    <w:rsid w:val="000A17C7"/>
    <w:rsid w:val="001B1CBE"/>
    <w:rsid w:val="001E1621"/>
    <w:rsid w:val="0022057C"/>
    <w:rsid w:val="0022654A"/>
    <w:rsid w:val="00251DB3"/>
    <w:rsid w:val="002A1731"/>
    <w:rsid w:val="002D14FC"/>
    <w:rsid w:val="00334069"/>
    <w:rsid w:val="00387B67"/>
    <w:rsid w:val="00397EB1"/>
    <w:rsid w:val="003A5207"/>
    <w:rsid w:val="003C1C14"/>
    <w:rsid w:val="0041427D"/>
    <w:rsid w:val="00452A1D"/>
    <w:rsid w:val="0047289C"/>
    <w:rsid w:val="0047480E"/>
    <w:rsid w:val="004B0BA0"/>
    <w:rsid w:val="004E0F6F"/>
    <w:rsid w:val="004E5859"/>
    <w:rsid w:val="005205FC"/>
    <w:rsid w:val="005C02EA"/>
    <w:rsid w:val="005C65C6"/>
    <w:rsid w:val="005E54BB"/>
    <w:rsid w:val="006406DB"/>
    <w:rsid w:val="00673330"/>
    <w:rsid w:val="006D03B7"/>
    <w:rsid w:val="0070388A"/>
    <w:rsid w:val="00705A6A"/>
    <w:rsid w:val="00737517"/>
    <w:rsid w:val="0074105A"/>
    <w:rsid w:val="007B2C11"/>
    <w:rsid w:val="007C2A1A"/>
    <w:rsid w:val="0083075D"/>
    <w:rsid w:val="00863E2F"/>
    <w:rsid w:val="008846D6"/>
    <w:rsid w:val="00894121"/>
    <w:rsid w:val="00921BBF"/>
    <w:rsid w:val="0097060D"/>
    <w:rsid w:val="00A96E35"/>
    <w:rsid w:val="00AB5664"/>
    <w:rsid w:val="00BA4A05"/>
    <w:rsid w:val="00CA77EB"/>
    <w:rsid w:val="00CB1405"/>
    <w:rsid w:val="00CB76BB"/>
    <w:rsid w:val="00CF6846"/>
    <w:rsid w:val="00DF0311"/>
    <w:rsid w:val="00E07AD4"/>
    <w:rsid w:val="00E56B9C"/>
    <w:rsid w:val="00E76B21"/>
    <w:rsid w:val="00E8211E"/>
    <w:rsid w:val="00EA4567"/>
    <w:rsid w:val="00F067E3"/>
    <w:rsid w:val="00F1473C"/>
    <w:rsid w:val="00F4212D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F37C9B"/>
  <w15:chartTrackingRefBased/>
  <w15:docId w15:val="{28E85B7A-6CAE-4066-97CD-190829D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F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2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F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D0A5-9AE3-4259-A1EC-E4551617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Kitson</dc:creator>
  <cp:keywords/>
  <dc:description/>
  <cp:lastModifiedBy>Charlotte Brooks</cp:lastModifiedBy>
  <cp:revision>6</cp:revision>
  <cp:lastPrinted>2019-09-20T10:57:00Z</cp:lastPrinted>
  <dcterms:created xsi:type="dcterms:W3CDTF">2019-11-26T15:35:00Z</dcterms:created>
  <dcterms:modified xsi:type="dcterms:W3CDTF">2019-11-27T09:11:00Z</dcterms:modified>
</cp:coreProperties>
</file>