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1A" w:rsidRDefault="00B5261A" w:rsidP="00B5261A">
      <w:pPr>
        <w:pStyle w:val="Policyheading"/>
        <w:rPr>
          <w:rFonts w:ascii="Verdana" w:hAnsi="Verdana" w:cs="Arial"/>
          <w:color w:val="993366"/>
          <w:sz w:val="22"/>
          <w:szCs w:val="22"/>
        </w:rPr>
      </w:pPr>
    </w:p>
    <w:p w:rsidR="00B5261A" w:rsidRDefault="00B5261A" w:rsidP="00B5261A">
      <w:pPr>
        <w:pStyle w:val="Policyheading"/>
        <w:rPr>
          <w:rFonts w:ascii="Verdana" w:hAnsi="Verdana" w:cs="Arial"/>
          <w:color w:val="993366"/>
          <w:sz w:val="22"/>
          <w:szCs w:val="22"/>
        </w:rPr>
      </w:pPr>
    </w:p>
    <w:p w:rsidR="00B5261A" w:rsidRDefault="00B5261A" w:rsidP="00B5261A">
      <w:pPr>
        <w:pStyle w:val="Policyheading"/>
        <w:rPr>
          <w:rFonts w:ascii="Verdana" w:hAnsi="Verdana" w:cs="Arial"/>
          <w:color w:val="993366"/>
          <w:sz w:val="22"/>
          <w:szCs w:val="22"/>
        </w:rPr>
      </w:pPr>
    </w:p>
    <w:p w:rsidR="00B5261A" w:rsidRDefault="00B5261A" w:rsidP="00B5261A">
      <w:pPr>
        <w:pStyle w:val="Policyheading"/>
        <w:rPr>
          <w:rFonts w:ascii="Verdana" w:hAnsi="Verdana" w:cs="Arial"/>
          <w:color w:val="993366"/>
          <w:sz w:val="22"/>
          <w:szCs w:val="22"/>
        </w:rPr>
      </w:pPr>
    </w:p>
    <w:p w:rsidR="00B5261A" w:rsidRDefault="00B5261A" w:rsidP="00B5261A">
      <w:pPr>
        <w:pStyle w:val="Policyheading"/>
        <w:rPr>
          <w:rFonts w:ascii="Verdana" w:hAnsi="Verdana" w:cs="Arial"/>
          <w:color w:val="993366"/>
          <w:sz w:val="22"/>
          <w:szCs w:val="22"/>
        </w:rPr>
      </w:pPr>
    </w:p>
    <w:p w:rsidR="00B5261A" w:rsidRDefault="00B5261A" w:rsidP="00B5261A">
      <w:pPr>
        <w:pStyle w:val="Policyheading"/>
        <w:rPr>
          <w:rFonts w:ascii="Verdana" w:hAnsi="Verdana" w:cs="Arial"/>
          <w:color w:val="993366"/>
          <w:sz w:val="22"/>
          <w:szCs w:val="22"/>
        </w:rPr>
      </w:pPr>
    </w:p>
    <w:p w:rsidR="00B5261A" w:rsidRDefault="00B5261A" w:rsidP="00B5261A">
      <w:pPr>
        <w:pStyle w:val="Policyheading"/>
        <w:rPr>
          <w:rFonts w:ascii="Verdana" w:hAnsi="Verdana" w:cs="Arial"/>
          <w:color w:val="993366"/>
          <w:sz w:val="22"/>
          <w:szCs w:val="22"/>
        </w:rPr>
      </w:pPr>
    </w:p>
    <w:p w:rsidR="00B5261A" w:rsidRDefault="004971A4" w:rsidP="00B5261A">
      <w:pPr>
        <w:pStyle w:val="Title"/>
        <w:rPr>
          <w:rFonts w:ascii="Verdana" w:hAnsi="Verdana" w:cs="Arial"/>
          <w:color w:val="993366"/>
          <w:sz w:val="44"/>
          <w:szCs w:val="44"/>
        </w:rPr>
      </w:pPr>
      <w:r>
        <w:rPr>
          <w:rFonts w:ascii="Verdana" w:hAnsi="Verdana" w:cs="Arial"/>
          <w:noProof/>
          <w:snapToGrid/>
          <w:sz w:val="22"/>
          <w:szCs w:val="22"/>
          <w:lang w:eastAsia="en-GB"/>
        </w:rPr>
        <w:drawing>
          <wp:inline distT="0" distB="0" distL="0" distR="0">
            <wp:extent cx="2009775" cy="1323975"/>
            <wp:effectExtent l="0" t="0" r="9525" b="9525"/>
            <wp:docPr id="1" name="Picture 1" descr="A_MacIntyre_10mm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MacIntyre_10mm_2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323975"/>
                    </a:xfrm>
                    <a:prstGeom prst="rect">
                      <a:avLst/>
                    </a:prstGeom>
                    <a:noFill/>
                    <a:ln>
                      <a:noFill/>
                    </a:ln>
                  </pic:spPr>
                </pic:pic>
              </a:graphicData>
            </a:graphic>
          </wp:inline>
        </w:drawing>
      </w:r>
    </w:p>
    <w:p w:rsidR="00B5261A" w:rsidRDefault="00B5261A" w:rsidP="00B5261A">
      <w:pPr>
        <w:pStyle w:val="Title"/>
        <w:rPr>
          <w:rFonts w:ascii="Verdana" w:hAnsi="Verdana" w:cs="Arial"/>
          <w:color w:val="993366"/>
          <w:sz w:val="44"/>
          <w:szCs w:val="44"/>
        </w:rPr>
      </w:pPr>
    </w:p>
    <w:p w:rsidR="00B5261A" w:rsidRPr="00220261" w:rsidRDefault="00B5261A" w:rsidP="00B5261A">
      <w:pPr>
        <w:pStyle w:val="Title"/>
        <w:rPr>
          <w:rFonts w:ascii="Arial" w:hAnsi="Arial" w:cs="Arial"/>
          <w:color w:val="993366"/>
          <w:sz w:val="44"/>
          <w:szCs w:val="44"/>
        </w:rPr>
      </w:pPr>
    </w:p>
    <w:p w:rsidR="00B5261A" w:rsidRPr="00220261" w:rsidRDefault="00B5261A" w:rsidP="00B5261A">
      <w:pPr>
        <w:pStyle w:val="Title"/>
        <w:rPr>
          <w:rFonts w:ascii="Arial" w:hAnsi="Arial" w:cs="Arial"/>
          <w:color w:val="820B64"/>
          <w:sz w:val="44"/>
          <w:szCs w:val="44"/>
        </w:rPr>
      </w:pPr>
      <w:r w:rsidRPr="00220261">
        <w:rPr>
          <w:rFonts w:ascii="Arial" w:hAnsi="Arial" w:cs="Arial"/>
          <w:color w:val="820B64"/>
          <w:sz w:val="44"/>
          <w:szCs w:val="44"/>
        </w:rPr>
        <w:t xml:space="preserve">Safeguarding </w:t>
      </w:r>
    </w:p>
    <w:p w:rsidR="00B5261A" w:rsidRPr="00220261" w:rsidRDefault="00B5261A" w:rsidP="00B5261A">
      <w:pPr>
        <w:pStyle w:val="Title"/>
        <w:rPr>
          <w:rFonts w:ascii="Arial" w:hAnsi="Arial" w:cs="Arial"/>
          <w:color w:val="820B64"/>
          <w:sz w:val="44"/>
          <w:szCs w:val="44"/>
        </w:rPr>
      </w:pPr>
      <w:r w:rsidRPr="00220261">
        <w:rPr>
          <w:rFonts w:ascii="Arial" w:hAnsi="Arial" w:cs="Arial"/>
          <w:color w:val="820B64"/>
          <w:sz w:val="44"/>
          <w:szCs w:val="44"/>
        </w:rPr>
        <w:t xml:space="preserve">Adults </w:t>
      </w:r>
      <w:r w:rsidR="008523C2" w:rsidRPr="00220261">
        <w:rPr>
          <w:rFonts w:ascii="Arial" w:hAnsi="Arial" w:cs="Arial"/>
          <w:color w:val="820B64"/>
          <w:sz w:val="44"/>
          <w:szCs w:val="44"/>
        </w:rPr>
        <w:t>at Risk</w:t>
      </w:r>
    </w:p>
    <w:p w:rsidR="00B5261A" w:rsidRPr="00220261" w:rsidRDefault="00B5261A" w:rsidP="00B5261A">
      <w:pPr>
        <w:pStyle w:val="Title"/>
        <w:rPr>
          <w:rFonts w:ascii="Arial" w:hAnsi="Arial" w:cs="Arial"/>
          <w:color w:val="820B64"/>
          <w:sz w:val="44"/>
          <w:szCs w:val="44"/>
        </w:rPr>
      </w:pPr>
    </w:p>
    <w:p w:rsidR="00B5261A" w:rsidRPr="00220261" w:rsidRDefault="00B5261A" w:rsidP="00B5261A">
      <w:pPr>
        <w:pStyle w:val="Policyheading"/>
        <w:rPr>
          <w:rFonts w:cs="Arial"/>
          <w:color w:val="820B64"/>
          <w:sz w:val="44"/>
          <w:szCs w:val="44"/>
        </w:rPr>
      </w:pPr>
    </w:p>
    <w:p w:rsidR="00B5261A" w:rsidRPr="00220261" w:rsidRDefault="00B5261A" w:rsidP="00B5261A">
      <w:pPr>
        <w:pStyle w:val="Policyheading"/>
        <w:jc w:val="center"/>
        <w:rPr>
          <w:rFonts w:cs="Arial"/>
          <w:color w:val="820B64"/>
          <w:sz w:val="44"/>
          <w:szCs w:val="44"/>
        </w:rPr>
      </w:pPr>
      <w:r w:rsidRPr="00220261">
        <w:rPr>
          <w:rFonts w:cs="Arial"/>
          <w:color w:val="820B64"/>
          <w:sz w:val="44"/>
          <w:szCs w:val="44"/>
        </w:rPr>
        <w:t>Good Practice Guidance</w:t>
      </w:r>
    </w:p>
    <w:p w:rsidR="00B5261A" w:rsidRPr="00220261" w:rsidRDefault="006E4B7D" w:rsidP="00B5261A">
      <w:pPr>
        <w:pStyle w:val="Heading6"/>
        <w:jc w:val="both"/>
        <w:rPr>
          <w:rFonts w:ascii="Arial" w:hAnsi="Arial" w:cs="Arial"/>
          <w:color w:val="820B64"/>
          <w:sz w:val="28"/>
          <w:szCs w:val="28"/>
        </w:rPr>
      </w:pPr>
      <w:r w:rsidRPr="00220261">
        <w:rPr>
          <w:rFonts w:ascii="Arial" w:hAnsi="Arial" w:cs="Arial"/>
          <w:sz w:val="28"/>
          <w:szCs w:val="28"/>
        </w:rPr>
        <w:br w:type="page"/>
      </w:r>
      <w:r w:rsidR="00B5261A" w:rsidRPr="00220261">
        <w:rPr>
          <w:rFonts w:ascii="Arial" w:hAnsi="Arial" w:cs="Arial"/>
          <w:color w:val="820B64"/>
          <w:sz w:val="28"/>
          <w:szCs w:val="28"/>
        </w:rPr>
        <w:lastRenderedPageBreak/>
        <w:t>Contents</w:t>
      </w:r>
    </w:p>
    <w:p w:rsidR="00B5261A" w:rsidRPr="00220261" w:rsidRDefault="00B5261A" w:rsidP="00B5261A">
      <w:pPr>
        <w:tabs>
          <w:tab w:val="left" w:pos="720"/>
          <w:tab w:val="left" w:pos="1440"/>
          <w:tab w:val="right" w:pos="8820"/>
        </w:tabs>
        <w:jc w:val="both"/>
        <w:rPr>
          <w:rFonts w:ascii="Arial" w:hAnsi="Arial" w:cs="Arial"/>
          <w:b/>
          <w:sz w:val="22"/>
          <w:szCs w:val="22"/>
        </w:rPr>
      </w:pPr>
    </w:p>
    <w:p w:rsidR="008F419C" w:rsidRPr="00220261" w:rsidRDefault="008F419C" w:rsidP="008F419C">
      <w:pPr>
        <w:tabs>
          <w:tab w:val="left" w:pos="720"/>
          <w:tab w:val="left" w:pos="1440"/>
          <w:tab w:val="right" w:pos="8820"/>
        </w:tabs>
        <w:jc w:val="both"/>
        <w:rPr>
          <w:rFonts w:ascii="Arial" w:hAnsi="Arial" w:cs="Arial"/>
          <w:b/>
          <w:sz w:val="22"/>
          <w:szCs w:val="22"/>
        </w:rPr>
      </w:pPr>
    </w:p>
    <w:p w:rsidR="008F419C" w:rsidRPr="00220261" w:rsidRDefault="008F419C" w:rsidP="008F419C">
      <w:pPr>
        <w:tabs>
          <w:tab w:val="left" w:pos="8222"/>
        </w:tabs>
        <w:jc w:val="both"/>
        <w:rPr>
          <w:rFonts w:ascii="Arial" w:hAnsi="Arial" w:cs="Arial"/>
          <w:b/>
          <w:sz w:val="22"/>
          <w:szCs w:val="22"/>
        </w:rPr>
      </w:pPr>
      <w:r w:rsidRPr="00220261">
        <w:rPr>
          <w:rFonts w:ascii="Arial" w:hAnsi="Arial" w:cs="Arial"/>
          <w:b/>
          <w:sz w:val="22"/>
          <w:szCs w:val="22"/>
        </w:rPr>
        <w:tab/>
        <w:t>Page</w:t>
      </w:r>
    </w:p>
    <w:p w:rsidR="008F419C" w:rsidRPr="00220261" w:rsidRDefault="008F419C" w:rsidP="008F419C">
      <w:pPr>
        <w:tabs>
          <w:tab w:val="left" w:pos="720"/>
          <w:tab w:val="left" w:pos="1440"/>
          <w:tab w:val="right" w:pos="8820"/>
        </w:tabs>
        <w:jc w:val="both"/>
        <w:rPr>
          <w:rFonts w:ascii="Arial" w:hAnsi="Arial" w:cs="Arial"/>
          <w:b/>
          <w:sz w:val="22"/>
          <w:szCs w:val="22"/>
        </w:rPr>
      </w:pPr>
    </w:p>
    <w:p w:rsidR="005775DF" w:rsidRPr="00220261" w:rsidRDefault="00D7087E" w:rsidP="004F33BC">
      <w:pPr>
        <w:pStyle w:val="Policyheading"/>
        <w:numPr>
          <w:ilvl w:val="0"/>
          <w:numId w:val="14"/>
        </w:numPr>
        <w:tabs>
          <w:tab w:val="clear" w:pos="720"/>
          <w:tab w:val="clear" w:pos="1440"/>
          <w:tab w:val="clear" w:pos="8820"/>
          <w:tab w:val="left" w:pos="567"/>
          <w:tab w:val="left" w:pos="993"/>
          <w:tab w:val="left" w:pos="8505"/>
        </w:tabs>
        <w:ind w:left="567" w:hanging="567"/>
        <w:rPr>
          <w:rFonts w:cs="Arial"/>
          <w:b w:val="0"/>
          <w:sz w:val="22"/>
          <w:szCs w:val="22"/>
        </w:rPr>
      </w:pPr>
      <w:r>
        <w:rPr>
          <w:rFonts w:cs="Arial"/>
          <w:b w:val="0"/>
          <w:sz w:val="22"/>
          <w:szCs w:val="22"/>
        </w:rPr>
        <w:t>Making Safeguarding P</w:t>
      </w:r>
      <w:r w:rsidR="00DC5777" w:rsidRPr="00220261">
        <w:rPr>
          <w:rFonts w:cs="Arial"/>
          <w:b w:val="0"/>
          <w:sz w:val="22"/>
          <w:szCs w:val="22"/>
        </w:rPr>
        <w:t>ersonal</w:t>
      </w:r>
      <w:r w:rsidR="005775DF" w:rsidRPr="00220261">
        <w:rPr>
          <w:rFonts w:cs="Arial"/>
          <w:b w:val="0"/>
          <w:sz w:val="22"/>
          <w:szCs w:val="22"/>
        </w:rPr>
        <w:tab/>
      </w:r>
      <w:r w:rsidR="00E97A87" w:rsidRPr="00220261">
        <w:rPr>
          <w:rFonts w:cs="Arial"/>
          <w:b w:val="0"/>
          <w:sz w:val="22"/>
          <w:szCs w:val="22"/>
        </w:rPr>
        <w:tab/>
      </w:r>
      <w:r w:rsidR="005775DF" w:rsidRPr="00220261">
        <w:rPr>
          <w:rFonts w:cs="Arial"/>
          <w:b w:val="0"/>
          <w:sz w:val="22"/>
          <w:szCs w:val="22"/>
        </w:rPr>
        <w:t>3</w:t>
      </w:r>
    </w:p>
    <w:p w:rsidR="005775DF" w:rsidRPr="00220261" w:rsidRDefault="005775DF" w:rsidP="005775DF">
      <w:pPr>
        <w:pStyle w:val="Policyheading"/>
        <w:tabs>
          <w:tab w:val="clear" w:pos="720"/>
          <w:tab w:val="clear" w:pos="1440"/>
          <w:tab w:val="clear" w:pos="8820"/>
          <w:tab w:val="left" w:pos="567"/>
          <w:tab w:val="left" w:pos="993"/>
          <w:tab w:val="left" w:pos="8505"/>
        </w:tabs>
        <w:rPr>
          <w:rFonts w:cs="Arial"/>
          <w:b w:val="0"/>
          <w:sz w:val="22"/>
          <w:szCs w:val="22"/>
        </w:rPr>
      </w:pPr>
    </w:p>
    <w:p w:rsidR="008F419C" w:rsidRPr="00220261" w:rsidRDefault="002D1CAC" w:rsidP="004F33BC">
      <w:pPr>
        <w:pStyle w:val="Policyheading"/>
        <w:numPr>
          <w:ilvl w:val="0"/>
          <w:numId w:val="14"/>
        </w:numPr>
        <w:tabs>
          <w:tab w:val="clear" w:pos="720"/>
          <w:tab w:val="clear" w:pos="1440"/>
          <w:tab w:val="clear" w:pos="8820"/>
          <w:tab w:val="left" w:pos="567"/>
          <w:tab w:val="left" w:pos="993"/>
          <w:tab w:val="left" w:pos="8505"/>
        </w:tabs>
        <w:spacing w:after="120"/>
        <w:ind w:left="567" w:hanging="567"/>
        <w:rPr>
          <w:rFonts w:cs="Arial"/>
          <w:b w:val="0"/>
          <w:sz w:val="22"/>
          <w:szCs w:val="22"/>
        </w:rPr>
      </w:pPr>
      <w:r w:rsidRPr="00220261">
        <w:rPr>
          <w:rFonts w:cs="Arial"/>
          <w:b w:val="0"/>
          <w:sz w:val="22"/>
          <w:szCs w:val="22"/>
        </w:rPr>
        <w:t>What to do</w:t>
      </w:r>
      <w:r w:rsidR="0045109E" w:rsidRPr="00220261">
        <w:rPr>
          <w:rFonts w:cs="Arial"/>
          <w:b w:val="0"/>
          <w:sz w:val="22"/>
          <w:szCs w:val="22"/>
        </w:rPr>
        <w:t xml:space="preserve"> following an a</w:t>
      </w:r>
      <w:r w:rsidR="008F419C" w:rsidRPr="00220261">
        <w:rPr>
          <w:rFonts w:cs="Arial"/>
          <w:b w:val="0"/>
          <w:sz w:val="22"/>
          <w:szCs w:val="22"/>
        </w:rPr>
        <w:t>llegation</w:t>
      </w:r>
      <w:r w:rsidRPr="00220261">
        <w:rPr>
          <w:rFonts w:cs="Arial"/>
          <w:b w:val="0"/>
          <w:sz w:val="22"/>
          <w:szCs w:val="22"/>
        </w:rPr>
        <w:t xml:space="preserve"> </w:t>
      </w:r>
      <w:r w:rsidR="008F419C" w:rsidRPr="00220261">
        <w:rPr>
          <w:rFonts w:cs="Arial"/>
          <w:b w:val="0"/>
          <w:sz w:val="22"/>
          <w:szCs w:val="22"/>
        </w:rPr>
        <w:t xml:space="preserve">or </w:t>
      </w:r>
      <w:r w:rsidR="0045109E" w:rsidRPr="00220261">
        <w:rPr>
          <w:rFonts w:cs="Arial"/>
          <w:b w:val="0"/>
          <w:sz w:val="22"/>
          <w:szCs w:val="22"/>
        </w:rPr>
        <w:t>suspicion of a</w:t>
      </w:r>
      <w:r w:rsidR="008F419C" w:rsidRPr="00220261">
        <w:rPr>
          <w:rFonts w:cs="Arial"/>
          <w:b w:val="0"/>
          <w:sz w:val="22"/>
          <w:szCs w:val="22"/>
        </w:rPr>
        <w:t>buse</w:t>
      </w:r>
      <w:r w:rsidRPr="00220261">
        <w:rPr>
          <w:rFonts w:cs="Arial"/>
          <w:b w:val="0"/>
          <w:sz w:val="22"/>
          <w:szCs w:val="22"/>
        </w:rPr>
        <w:tab/>
      </w:r>
      <w:r w:rsidR="00E97A87" w:rsidRPr="00220261">
        <w:rPr>
          <w:rFonts w:cs="Arial"/>
          <w:b w:val="0"/>
          <w:sz w:val="22"/>
          <w:szCs w:val="22"/>
        </w:rPr>
        <w:tab/>
      </w:r>
      <w:r w:rsidR="00DC5777" w:rsidRPr="00220261">
        <w:rPr>
          <w:rFonts w:cs="Arial"/>
          <w:b w:val="0"/>
          <w:sz w:val="22"/>
          <w:szCs w:val="22"/>
        </w:rPr>
        <w:t>4</w:t>
      </w:r>
    </w:p>
    <w:p w:rsidR="008F419C" w:rsidRPr="00220261" w:rsidRDefault="00ED5EE4" w:rsidP="004F33BC">
      <w:pPr>
        <w:pStyle w:val="Policyheading"/>
        <w:numPr>
          <w:ilvl w:val="1"/>
          <w:numId w:val="16"/>
        </w:numPr>
        <w:tabs>
          <w:tab w:val="clear" w:pos="720"/>
          <w:tab w:val="clear" w:pos="1440"/>
          <w:tab w:val="clear" w:pos="8820"/>
          <w:tab w:val="left" w:pos="993"/>
          <w:tab w:val="left" w:pos="1418"/>
        </w:tabs>
        <w:spacing w:after="120"/>
        <w:rPr>
          <w:rFonts w:cs="Arial"/>
          <w:b w:val="0"/>
          <w:sz w:val="22"/>
          <w:szCs w:val="22"/>
        </w:rPr>
      </w:pPr>
      <w:r w:rsidRPr="00220261">
        <w:rPr>
          <w:rFonts w:cs="Arial"/>
          <w:b w:val="0"/>
          <w:sz w:val="22"/>
          <w:szCs w:val="22"/>
        </w:rPr>
        <w:t xml:space="preserve"> </w:t>
      </w:r>
      <w:r w:rsidR="008F419C" w:rsidRPr="00220261">
        <w:rPr>
          <w:rFonts w:cs="Arial"/>
          <w:b w:val="0"/>
          <w:sz w:val="22"/>
          <w:szCs w:val="22"/>
        </w:rPr>
        <w:t>Alerting</w:t>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t xml:space="preserve">      </w:t>
      </w:r>
      <w:r w:rsidR="00E97A87" w:rsidRPr="00220261">
        <w:rPr>
          <w:rFonts w:cs="Arial"/>
          <w:b w:val="0"/>
          <w:sz w:val="22"/>
          <w:szCs w:val="22"/>
        </w:rPr>
        <w:tab/>
      </w:r>
      <w:r w:rsidR="00220261">
        <w:rPr>
          <w:rFonts w:cs="Arial"/>
          <w:b w:val="0"/>
          <w:sz w:val="22"/>
          <w:szCs w:val="22"/>
        </w:rPr>
        <w:t>4</w:t>
      </w:r>
    </w:p>
    <w:p w:rsidR="008F419C" w:rsidRPr="00220261" w:rsidRDefault="00ED5EE4" w:rsidP="004F33BC">
      <w:pPr>
        <w:pStyle w:val="Policyheading"/>
        <w:numPr>
          <w:ilvl w:val="1"/>
          <w:numId w:val="16"/>
        </w:numPr>
        <w:tabs>
          <w:tab w:val="clear" w:pos="720"/>
          <w:tab w:val="clear" w:pos="1440"/>
          <w:tab w:val="clear" w:pos="8820"/>
          <w:tab w:val="left" w:pos="993"/>
          <w:tab w:val="left" w:pos="1418"/>
        </w:tabs>
        <w:spacing w:after="120"/>
        <w:rPr>
          <w:rFonts w:cs="Arial"/>
          <w:b w:val="0"/>
          <w:sz w:val="22"/>
          <w:szCs w:val="22"/>
        </w:rPr>
      </w:pPr>
      <w:r w:rsidRPr="00220261">
        <w:rPr>
          <w:rFonts w:cs="Arial"/>
          <w:b w:val="0"/>
          <w:sz w:val="22"/>
          <w:szCs w:val="22"/>
        </w:rPr>
        <w:t xml:space="preserve"> </w:t>
      </w:r>
      <w:r w:rsidR="008F419C" w:rsidRPr="00220261">
        <w:rPr>
          <w:rFonts w:cs="Arial"/>
          <w:b w:val="0"/>
          <w:sz w:val="22"/>
          <w:szCs w:val="22"/>
        </w:rPr>
        <w:t>Reporting</w:t>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t xml:space="preserve">       </w:t>
      </w:r>
      <w:r w:rsidR="00E97A87" w:rsidRPr="00220261">
        <w:rPr>
          <w:rFonts w:cs="Arial"/>
          <w:b w:val="0"/>
          <w:sz w:val="22"/>
          <w:szCs w:val="22"/>
        </w:rPr>
        <w:tab/>
      </w:r>
      <w:r w:rsidR="00220261">
        <w:rPr>
          <w:rFonts w:cs="Arial"/>
          <w:b w:val="0"/>
          <w:sz w:val="22"/>
          <w:szCs w:val="22"/>
        </w:rPr>
        <w:t>5</w:t>
      </w:r>
    </w:p>
    <w:p w:rsidR="008F419C" w:rsidRPr="00220261" w:rsidRDefault="008523C2" w:rsidP="004F33BC">
      <w:pPr>
        <w:pStyle w:val="Policyheading"/>
        <w:numPr>
          <w:ilvl w:val="1"/>
          <w:numId w:val="16"/>
        </w:numPr>
        <w:tabs>
          <w:tab w:val="clear" w:pos="720"/>
          <w:tab w:val="clear" w:pos="1440"/>
          <w:tab w:val="clear" w:pos="8820"/>
          <w:tab w:val="left" w:pos="993"/>
          <w:tab w:val="left" w:pos="1418"/>
        </w:tabs>
        <w:spacing w:after="120"/>
        <w:rPr>
          <w:rFonts w:cs="Arial"/>
          <w:b w:val="0"/>
          <w:sz w:val="22"/>
          <w:szCs w:val="22"/>
        </w:rPr>
      </w:pPr>
      <w:r w:rsidRPr="00220261">
        <w:rPr>
          <w:rFonts w:cs="Arial"/>
          <w:b w:val="0"/>
          <w:sz w:val="22"/>
          <w:szCs w:val="22"/>
        </w:rPr>
        <w:t xml:space="preserve"> Enquiring</w:t>
      </w:r>
      <w:r w:rsidR="00ED5EE4" w:rsidRPr="00220261">
        <w:rPr>
          <w:rFonts w:cs="Arial"/>
          <w:b w:val="0"/>
          <w:sz w:val="22"/>
          <w:szCs w:val="22"/>
        </w:rPr>
        <w:tab/>
      </w:r>
      <w:r w:rsidR="00ED5EE4" w:rsidRPr="00220261">
        <w:rPr>
          <w:rFonts w:cs="Arial"/>
          <w:b w:val="0"/>
          <w:sz w:val="22"/>
          <w:szCs w:val="22"/>
        </w:rPr>
        <w:tab/>
      </w:r>
      <w:r w:rsidR="00ED5EE4" w:rsidRPr="00220261">
        <w:rPr>
          <w:rFonts w:cs="Arial"/>
          <w:b w:val="0"/>
          <w:sz w:val="22"/>
          <w:szCs w:val="22"/>
        </w:rPr>
        <w:tab/>
      </w:r>
      <w:r w:rsidR="00ED5EE4" w:rsidRPr="00220261">
        <w:rPr>
          <w:rFonts w:cs="Arial"/>
          <w:b w:val="0"/>
          <w:sz w:val="22"/>
          <w:szCs w:val="22"/>
        </w:rPr>
        <w:tab/>
      </w:r>
      <w:r w:rsidR="00ED5EE4" w:rsidRPr="00220261">
        <w:rPr>
          <w:rFonts w:cs="Arial"/>
          <w:b w:val="0"/>
          <w:sz w:val="22"/>
          <w:szCs w:val="22"/>
        </w:rPr>
        <w:tab/>
      </w:r>
      <w:r w:rsidR="00ED5EE4" w:rsidRPr="00220261">
        <w:rPr>
          <w:rFonts w:cs="Arial"/>
          <w:b w:val="0"/>
          <w:sz w:val="22"/>
          <w:szCs w:val="22"/>
        </w:rPr>
        <w:tab/>
      </w:r>
      <w:r w:rsidR="00ED5EE4" w:rsidRPr="00220261">
        <w:rPr>
          <w:rFonts w:cs="Arial"/>
          <w:b w:val="0"/>
          <w:sz w:val="22"/>
          <w:szCs w:val="22"/>
        </w:rPr>
        <w:tab/>
        <w:t xml:space="preserve">      </w:t>
      </w:r>
      <w:r w:rsidRPr="00220261">
        <w:rPr>
          <w:rFonts w:cs="Arial"/>
          <w:b w:val="0"/>
          <w:sz w:val="22"/>
          <w:szCs w:val="22"/>
        </w:rPr>
        <w:t xml:space="preserve">         </w:t>
      </w:r>
      <w:r w:rsidR="00E97A87" w:rsidRPr="00220261">
        <w:rPr>
          <w:rFonts w:cs="Arial"/>
          <w:b w:val="0"/>
          <w:sz w:val="22"/>
          <w:szCs w:val="22"/>
        </w:rPr>
        <w:tab/>
      </w:r>
      <w:r w:rsidR="00152F1D" w:rsidRPr="00220261">
        <w:rPr>
          <w:rFonts w:cs="Arial"/>
          <w:b w:val="0"/>
          <w:sz w:val="22"/>
          <w:szCs w:val="22"/>
        </w:rPr>
        <w:t>6</w:t>
      </w:r>
    </w:p>
    <w:p w:rsidR="008F419C" w:rsidRPr="00220261" w:rsidRDefault="00ED5EE4" w:rsidP="004F33BC">
      <w:pPr>
        <w:pStyle w:val="Policyheading"/>
        <w:numPr>
          <w:ilvl w:val="1"/>
          <w:numId w:val="16"/>
        </w:numPr>
        <w:tabs>
          <w:tab w:val="clear" w:pos="720"/>
          <w:tab w:val="clear" w:pos="1440"/>
          <w:tab w:val="clear" w:pos="8820"/>
          <w:tab w:val="left" w:pos="993"/>
          <w:tab w:val="left" w:pos="1418"/>
        </w:tabs>
        <w:spacing w:after="120"/>
        <w:rPr>
          <w:rFonts w:cs="Arial"/>
          <w:b w:val="0"/>
          <w:sz w:val="22"/>
          <w:szCs w:val="22"/>
        </w:rPr>
      </w:pPr>
      <w:r w:rsidRPr="00220261">
        <w:rPr>
          <w:rFonts w:cs="Arial"/>
          <w:b w:val="0"/>
          <w:sz w:val="22"/>
          <w:szCs w:val="22"/>
        </w:rPr>
        <w:t xml:space="preserve"> </w:t>
      </w:r>
      <w:r w:rsidR="008F419C" w:rsidRPr="00220261">
        <w:rPr>
          <w:rFonts w:cs="Arial"/>
          <w:b w:val="0"/>
          <w:sz w:val="22"/>
          <w:szCs w:val="22"/>
        </w:rPr>
        <w:t>Monitoring</w:t>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t xml:space="preserve">       </w:t>
      </w:r>
      <w:r w:rsidR="00E97A87" w:rsidRPr="00220261">
        <w:rPr>
          <w:rFonts w:cs="Arial"/>
          <w:b w:val="0"/>
          <w:sz w:val="22"/>
          <w:szCs w:val="22"/>
        </w:rPr>
        <w:tab/>
      </w:r>
      <w:r w:rsidR="00DC5777" w:rsidRPr="00220261">
        <w:rPr>
          <w:rFonts w:cs="Arial"/>
          <w:b w:val="0"/>
          <w:sz w:val="22"/>
          <w:szCs w:val="22"/>
        </w:rPr>
        <w:t>7</w:t>
      </w:r>
    </w:p>
    <w:p w:rsidR="008F419C" w:rsidRPr="00220261" w:rsidRDefault="00ED5EE4" w:rsidP="004F33BC">
      <w:pPr>
        <w:pStyle w:val="Policyheading"/>
        <w:numPr>
          <w:ilvl w:val="1"/>
          <w:numId w:val="16"/>
        </w:numPr>
        <w:tabs>
          <w:tab w:val="clear" w:pos="720"/>
          <w:tab w:val="clear" w:pos="1440"/>
          <w:tab w:val="clear" w:pos="8820"/>
          <w:tab w:val="left" w:pos="993"/>
          <w:tab w:val="left" w:pos="1418"/>
        </w:tabs>
        <w:spacing w:after="120"/>
        <w:rPr>
          <w:rFonts w:cs="Arial"/>
          <w:b w:val="0"/>
          <w:sz w:val="22"/>
          <w:szCs w:val="22"/>
        </w:rPr>
      </w:pPr>
      <w:r w:rsidRPr="00220261">
        <w:rPr>
          <w:rFonts w:cs="Arial"/>
          <w:b w:val="0"/>
          <w:sz w:val="22"/>
          <w:szCs w:val="22"/>
        </w:rPr>
        <w:t xml:space="preserve"> </w:t>
      </w:r>
      <w:r w:rsidR="008F419C" w:rsidRPr="00220261">
        <w:rPr>
          <w:rFonts w:cs="Arial"/>
          <w:b w:val="0"/>
          <w:sz w:val="22"/>
          <w:szCs w:val="22"/>
        </w:rPr>
        <w:t>Recording</w:t>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r>
      <w:r w:rsidR="00D3467D" w:rsidRPr="00220261">
        <w:rPr>
          <w:rFonts w:cs="Arial"/>
          <w:b w:val="0"/>
          <w:sz w:val="22"/>
          <w:szCs w:val="22"/>
        </w:rPr>
        <w:tab/>
        <w:t xml:space="preserve">       </w:t>
      </w:r>
      <w:r w:rsidR="00E97A87" w:rsidRPr="00220261">
        <w:rPr>
          <w:rFonts w:cs="Arial"/>
          <w:b w:val="0"/>
          <w:sz w:val="22"/>
          <w:szCs w:val="22"/>
        </w:rPr>
        <w:tab/>
      </w:r>
      <w:r w:rsidR="00D3467D" w:rsidRPr="00220261">
        <w:rPr>
          <w:rFonts w:cs="Arial"/>
          <w:b w:val="0"/>
          <w:sz w:val="22"/>
          <w:szCs w:val="22"/>
        </w:rPr>
        <w:t>7</w:t>
      </w:r>
    </w:p>
    <w:p w:rsidR="003274F7" w:rsidRPr="00220261" w:rsidRDefault="00ED5EE4" w:rsidP="004F33BC">
      <w:pPr>
        <w:pStyle w:val="Policyheading"/>
        <w:numPr>
          <w:ilvl w:val="1"/>
          <w:numId w:val="16"/>
        </w:numPr>
        <w:tabs>
          <w:tab w:val="clear" w:pos="720"/>
          <w:tab w:val="clear" w:pos="1440"/>
          <w:tab w:val="clear" w:pos="8820"/>
          <w:tab w:val="left" w:pos="993"/>
          <w:tab w:val="left" w:pos="1418"/>
        </w:tabs>
        <w:rPr>
          <w:rFonts w:cs="Arial"/>
          <w:b w:val="0"/>
          <w:sz w:val="22"/>
          <w:szCs w:val="22"/>
        </w:rPr>
      </w:pPr>
      <w:r w:rsidRPr="00220261">
        <w:rPr>
          <w:rFonts w:cs="Arial"/>
          <w:b w:val="0"/>
          <w:sz w:val="22"/>
          <w:szCs w:val="22"/>
        </w:rPr>
        <w:t xml:space="preserve"> </w:t>
      </w:r>
      <w:r w:rsidR="003274F7" w:rsidRPr="00220261">
        <w:rPr>
          <w:rFonts w:cs="Arial"/>
          <w:b w:val="0"/>
          <w:sz w:val="22"/>
          <w:szCs w:val="22"/>
        </w:rPr>
        <w:t>Support throughout and after the process</w:t>
      </w:r>
      <w:r w:rsidR="00152F1D" w:rsidRPr="00220261">
        <w:rPr>
          <w:rFonts w:cs="Arial"/>
          <w:b w:val="0"/>
          <w:sz w:val="22"/>
          <w:szCs w:val="22"/>
        </w:rPr>
        <w:tab/>
      </w:r>
      <w:r w:rsidR="00152F1D" w:rsidRPr="00220261">
        <w:rPr>
          <w:rFonts w:cs="Arial"/>
          <w:b w:val="0"/>
          <w:sz w:val="22"/>
          <w:szCs w:val="22"/>
        </w:rPr>
        <w:tab/>
      </w:r>
      <w:r w:rsidR="00152F1D" w:rsidRPr="00220261">
        <w:rPr>
          <w:rFonts w:cs="Arial"/>
          <w:b w:val="0"/>
          <w:sz w:val="22"/>
          <w:szCs w:val="22"/>
        </w:rPr>
        <w:tab/>
        <w:t xml:space="preserve">       </w:t>
      </w:r>
      <w:r w:rsidR="00E97A87" w:rsidRPr="00220261">
        <w:rPr>
          <w:rFonts w:cs="Arial"/>
          <w:b w:val="0"/>
          <w:sz w:val="22"/>
          <w:szCs w:val="22"/>
        </w:rPr>
        <w:tab/>
      </w:r>
      <w:r w:rsidR="00220261">
        <w:rPr>
          <w:rFonts w:cs="Arial"/>
          <w:b w:val="0"/>
          <w:sz w:val="22"/>
          <w:szCs w:val="22"/>
        </w:rPr>
        <w:tab/>
      </w:r>
      <w:r w:rsidR="00152F1D" w:rsidRPr="00220261">
        <w:rPr>
          <w:rFonts w:cs="Arial"/>
          <w:b w:val="0"/>
          <w:sz w:val="22"/>
          <w:szCs w:val="22"/>
        </w:rPr>
        <w:t>7</w:t>
      </w:r>
    </w:p>
    <w:p w:rsidR="008F419C" w:rsidRPr="00220261" w:rsidRDefault="008F419C" w:rsidP="008F419C">
      <w:pPr>
        <w:pStyle w:val="Policyheading"/>
        <w:tabs>
          <w:tab w:val="clear" w:pos="720"/>
          <w:tab w:val="clear" w:pos="1440"/>
          <w:tab w:val="clear" w:pos="8820"/>
          <w:tab w:val="left" w:pos="6642"/>
        </w:tabs>
        <w:rPr>
          <w:rFonts w:cs="Arial"/>
          <w:b w:val="0"/>
          <w:sz w:val="22"/>
          <w:szCs w:val="22"/>
        </w:rPr>
      </w:pPr>
    </w:p>
    <w:p w:rsidR="00E84874" w:rsidRPr="00E84874" w:rsidRDefault="00E84874" w:rsidP="00E84874">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Pr>
          <w:rFonts w:cs="Arial"/>
          <w:b w:val="0"/>
          <w:sz w:val="22"/>
          <w:szCs w:val="22"/>
        </w:rPr>
        <w:t>Support in Making Decisions</w:t>
      </w:r>
      <w:r>
        <w:rPr>
          <w:rFonts w:cs="Arial"/>
          <w:b w:val="0"/>
          <w:sz w:val="22"/>
          <w:szCs w:val="22"/>
        </w:rPr>
        <w:tab/>
        <w:t xml:space="preserve">   8</w:t>
      </w:r>
      <w:r>
        <w:rPr>
          <w:rFonts w:cs="Arial"/>
          <w:b w:val="0"/>
          <w:sz w:val="22"/>
          <w:szCs w:val="22"/>
        </w:rPr>
        <w:tab/>
      </w:r>
      <w:r>
        <w:rPr>
          <w:rFonts w:cs="Arial"/>
          <w:b w:val="0"/>
          <w:sz w:val="22"/>
          <w:szCs w:val="22"/>
        </w:rPr>
        <w:tab/>
      </w:r>
      <w:r>
        <w:rPr>
          <w:rFonts w:cs="Arial"/>
          <w:b w:val="0"/>
          <w:sz w:val="22"/>
          <w:szCs w:val="22"/>
        </w:rPr>
        <w:tab/>
      </w:r>
    </w:p>
    <w:p w:rsidR="00E84874" w:rsidRDefault="008F419C" w:rsidP="00E84874">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sidRPr="00E84874">
        <w:rPr>
          <w:rFonts w:cs="Arial"/>
          <w:b w:val="0"/>
          <w:sz w:val="22"/>
          <w:szCs w:val="22"/>
        </w:rPr>
        <w:t>Flowchart</w:t>
      </w:r>
      <w:r w:rsidR="00E84874">
        <w:rPr>
          <w:rFonts w:cs="Arial"/>
          <w:b w:val="0"/>
          <w:sz w:val="22"/>
          <w:szCs w:val="22"/>
        </w:rPr>
        <w:tab/>
        <w:t xml:space="preserve">   9</w:t>
      </w:r>
    </w:p>
    <w:p w:rsidR="00E84874" w:rsidRDefault="00E84874" w:rsidP="00E84874">
      <w:pPr>
        <w:pStyle w:val="ListParagraph"/>
        <w:rPr>
          <w:rFonts w:cs="Arial"/>
          <w:b/>
          <w:sz w:val="22"/>
          <w:szCs w:val="22"/>
        </w:rPr>
      </w:pPr>
    </w:p>
    <w:p w:rsidR="00E84874" w:rsidRDefault="008F419C" w:rsidP="00E84874">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sidRPr="00E84874">
        <w:rPr>
          <w:rFonts w:cs="Arial"/>
          <w:b w:val="0"/>
          <w:sz w:val="22"/>
          <w:szCs w:val="22"/>
        </w:rPr>
        <w:t>Disclosures Do’s and Don’ts</w:t>
      </w:r>
      <w:r w:rsidR="00D7087E">
        <w:rPr>
          <w:rFonts w:cs="Arial"/>
          <w:b w:val="0"/>
          <w:sz w:val="22"/>
          <w:szCs w:val="22"/>
        </w:rPr>
        <w:tab/>
        <w:t xml:space="preserve"> 10</w:t>
      </w:r>
    </w:p>
    <w:p w:rsidR="00E84874" w:rsidRDefault="00E84874" w:rsidP="00E84874">
      <w:pPr>
        <w:pStyle w:val="ListParagraph"/>
        <w:rPr>
          <w:rFonts w:cs="Arial"/>
          <w:b/>
          <w:sz w:val="22"/>
          <w:szCs w:val="22"/>
        </w:rPr>
      </w:pPr>
    </w:p>
    <w:p w:rsidR="00E84874" w:rsidRDefault="00D7087E" w:rsidP="00E84874">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Pr>
          <w:rFonts w:cs="Arial"/>
          <w:b w:val="0"/>
          <w:sz w:val="22"/>
          <w:szCs w:val="22"/>
        </w:rPr>
        <w:t>Written R</w:t>
      </w:r>
      <w:r w:rsidR="008F419C" w:rsidRPr="00E84874">
        <w:rPr>
          <w:rFonts w:cs="Arial"/>
          <w:b w:val="0"/>
          <w:sz w:val="22"/>
          <w:szCs w:val="22"/>
        </w:rPr>
        <w:t>ecords</w:t>
      </w:r>
      <w:r w:rsidR="00E84874">
        <w:rPr>
          <w:rFonts w:cs="Arial"/>
          <w:b w:val="0"/>
          <w:sz w:val="22"/>
          <w:szCs w:val="22"/>
        </w:rPr>
        <w:tab/>
      </w:r>
      <w:r>
        <w:rPr>
          <w:rFonts w:cs="Arial"/>
          <w:b w:val="0"/>
          <w:sz w:val="22"/>
          <w:szCs w:val="22"/>
        </w:rPr>
        <w:t xml:space="preserve"> 11</w:t>
      </w:r>
      <w:r w:rsidR="008F419C" w:rsidRPr="00E84874">
        <w:rPr>
          <w:rFonts w:cs="Arial"/>
          <w:b w:val="0"/>
          <w:sz w:val="22"/>
          <w:szCs w:val="22"/>
        </w:rPr>
        <w:t xml:space="preserve"> </w:t>
      </w:r>
    </w:p>
    <w:p w:rsidR="00E84874" w:rsidRDefault="00E84874" w:rsidP="00E84874">
      <w:pPr>
        <w:pStyle w:val="ListParagraph"/>
        <w:rPr>
          <w:rFonts w:cs="Arial"/>
          <w:b/>
          <w:sz w:val="22"/>
          <w:szCs w:val="22"/>
        </w:rPr>
      </w:pPr>
    </w:p>
    <w:p w:rsidR="00E84874" w:rsidRDefault="00E84874" w:rsidP="00E84874">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Pr>
          <w:rFonts w:cs="Arial"/>
          <w:b w:val="0"/>
          <w:sz w:val="22"/>
          <w:szCs w:val="22"/>
        </w:rPr>
        <w:t>Local Safeguarding contacts</w:t>
      </w:r>
      <w:r>
        <w:rPr>
          <w:rFonts w:cs="Arial"/>
          <w:b w:val="0"/>
          <w:sz w:val="22"/>
          <w:szCs w:val="22"/>
        </w:rPr>
        <w:tab/>
      </w:r>
      <w:r w:rsidR="00D7087E">
        <w:rPr>
          <w:rFonts w:cs="Arial"/>
          <w:b w:val="0"/>
          <w:sz w:val="22"/>
          <w:szCs w:val="22"/>
        </w:rPr>
        <w:t xml:space="preserve"> 11</w:t>
      </w:r>
    </w:p>
    <w:p w:rsidR="00E84874" w:rsidRDefault="00E84874" w:rsidP="00E84874">
      <w:pPr>
        <w:pStyle w:val="ListParagraph"/>
        <w:rPr>
          <w:rFonts w:cs="Arial"/>
          <w:b/>
          <w:sz w:val="22"/>
          <w:szCs w:val="22"/>
        </w:rPr>
      </w:pPr>
    </w:p>
    <w:p w:rsidR="00E84874" w:rsidRDefault="008F419C" w:rsidP="00E84874">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sidRPr="00E84874">
        <w:rPr>
          <w:rFonts w:cs="Arial"/>
          <w:b w:val="0"/>
          <w:sz w:val="22"/>
          <w:szCs w:val="22"/>
        </w:rPr>
        <w:t>Safeguarding Assessment</w:t>
      </w:r>
      <w:r w:rsidR="00E84874">
        <w:rPr>
          <w:rFonts w:cs="Arial"/>
          <w:b w:val="0"/>
          <w:sz w:val="22"/>
          <w:szCs w:val="22"/>
        </w:rPr>
        <w:tab/>
      </w:r>
      <w:r w:rsidR="00D7087E">
        <w:rPr>
          <w:rFonts w:cs="Arial"/>
          <w:b w:val="0"/>
          <w:sz w:val="22"/>
          <w:szCs w:val="22"/>
        </w:rPr>
        <w:t xml:space="preserve"> </w:t>
      </w:r>
      <w:r w:rsidR="00E84874">
        <w:rPr>
          <w:rFonts w:cs="Arial"/>
          <w:b w:val="0"/>
          <w:sz w:val="22"/>
          <w:szCs w:val="22"/>
        </w:rPr>
        <w:t>12</w:t>
      </w:r>
    </w:p>
    <w:p w:rsidR="00E84874" w:rsidRDefault="00E84874" w:rsidP="00E84874">
      <w:pPr>
        <w:pStyle w:val="ListParagraph"/>
        <w:rPr>
          <w:rFonts w:cs="Arial"/>
          <w:b/>
          <w:sz w:val="22"/>
          <w:szCs w:val="22"/>
        </w:rPr>
      </w:pPr>
    </w:p>
    <w:p w:rsidR="00E84874" w:rsidRDefault="00E84874" w:rsidP="00E84874">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Pr>
          <w:rFonts w:cs="Arial"/>
          <w:b w:val="0"/>
          <w:sz w:val="22"/>
          <w:szCs w:val="22"/>
        </w:rPr>
        <w:t>Safeguarding R</w:t>
      </w:r>
      <w:r w:rsidR="008F419C" w:rsidRPr="00E84874">
        <w:rPr>
          <w:rFonts w:cs="Arial"/>
          <w:b w:val="0"/>
          <w:sz w:val="22"/>
          <w:szCs w:val="22"/>
        </w:rPr>
        <w:t>eview</w:t>
      </w:r>
      <w:r>
        <w:rPr>
          <w:rFonts w:cs="Arial"/>
          <w:b w:val="0"/>
          <w:sz w:val="22"/>
          <w:szCs w:val="22"/>
        </w:rPr>
        <w:tab/>
      </w:r>
      <w:r w:rsidR="00D7087E">
        <w:rPr>
          <w:rFonts w:cs="Arial"/>
          <w:b w:val="0"/>
          <w:sz w:val="22"/>
          <w:szCs w:val="22"/>
        </w:rPr>
        <w:t xml:space="preserve"> </w:t>
      </w:r>
      <w:r>
        <w:rPr>
          <w:rFonts w:cs="Arial"/>
          <w:b w:val="0"/>
          <w:sz w:val="22"/>
          <w:szCs w:val="22"/>
        </w:rPr>
        <w:t>13</w:t>
      </w:r>
    </w:p>
    <w:p w:rsidR="00E84874" w:rsidRDefault="00E84874" w:rsidP="00E84874">
      <w:pPr>
        <w:pStyle w:val="ListParagraph"/>
        <w:rPr>
          <w:rFonts w:cs="Arial"/>
          <w:b/>
          <w:sz w:val="22"/>
          <w:szCs w:val="22"/>
        </w:rPr>
      </w:pPr>
    </w:p>
    <w:p w:rsidR="00E84874" w:rsidRDefault="008F419C" w:rsidP="00E84874">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sidRPr="00E84874">
        <w:rPr>
          <w:rFonts w:cs="Arial"/>
          <w:b w:val="0"/>
          <w:sz w:val="22"/>
          <w:szCs w:val="22"/>
        </w:rPr>
        <w:t>Safeguarding Group</w:t>
      </w:r>
      <w:r w:rsidR="00E84874">
        <w:rPr>
          <w:rFonts w:cs="Arial"/>
          <w:b w:val="0"/>
          <w:sz w:val="22"/>
          <w:szCs w:val="22"/>
        </w:rPr>
        <w:tab/>
      </w:r>
      <w:r w:rsidR="00D7087E">
        <w:rPr>
          <w:rFonts w:cs="Arial"/>
          <w:b w:val="0"/>
          <w:sz w:val="22"/>
          <w:szCs w:val="22"/>
        </w:rPr>
        <w:t xml:space="preserve"> </w:t>
      </w:r>
      <w:r w:rsidR="00E84874">
        <w:rPr>
          <w:rFonts w:cs="Arial"/>
          <w:b w:val="0"/>
          <w:sz w:val="22"/>
          <w:szCs w:val="22"/>
        </w:rPr>
        <w:t>13</w:t>
      </w:r>
    </w:p>
    <w:p w:rsidR="00E84874" w:rsidRDefault="00E84874" w:rsidP="00E84874">
      <w:pPr>
        <w:pStyle w:val="ListParagraph"/>
        <w:rPr>
          <w:rFonts w:cs="Arial"/>
          <w:b/>
          <w:sz w:val="22"/>
          <w:szCs w:val="22"/>
        </w:rPr>
      </w:pPr>
    </w:p>
    <w:p w:rsidR="00E84874" w:rsidRDefault="008F419C" w:rsidP="004F33BC">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sidRPr="00E84874">
        <w:rPr>
          <w:rFonts w:cs="Arial"/>
          <w:b w:val="0"/>
          <w:sz w:val="22"/>
          <w:szCs w:val="22"/>
        </w:rPr>
        <w:t>Safeguarding Log</w:t>
      </w:r>
      <w:r w:rsidR="00E84874">
        <w:rPr>
          <w:rFonts w:cs="Arial"/>
          <w:b w:val="0"/>
          <w:sz w:val="22"/>
          <w:szCs w:val="22"/>
        </w:rPr>
        <w:tab/>
      </w:r>
      <w:r w:rsidR="00D7087E">
        <w:rPr>
          <w:rFonts w:cs="Arial"/>
          <w:b w:val="0"/>
          <w:sz w:val="22"/>
          <w:szCs w:val="22"/>
        </w:rPr>
        <w:t xml:space="preserve"> </w:t>
      </w:r>
      <w:r w:rsidR="00E84874">
        <w:rPr>
          <w:rFonts w:cs="Arial"/>
          <w:b w:val="0"/>
          <w:sz w:val="22"/>
          <w:szCs w:val="22"/>
        </w:rPr>
        <w:t>14</w:t>
      </w:r>
    </w:p>
    <w:p w:rsidR="00E84874" w:rsidRDefault="00E84874" w:rsidP="00E84874">
      <w:pPr>
        <w:pStyle w:val="ListParagraph"/>
        <w:rPr>
          <w:rFonts w:cs="Arial"/>
          <w:b/>
          <w:sz w:val="22"/>
          <w:szCs w:val="22"/>
        </w:rPr>
      </w:pPr>
    </w:p>
    <w:p w:rsidR="00576C28" w:rsidRPr="00E84874" w:rsidRDefault="00576C28" w:rsidP="004F33BC">
      <w:pPr>
        <w:pStyle w:val="Policyheading"/>
        <w:numPr>
          <w:ilvl w:val="0"/>
          <w:numId w:val="14"/>
        </w:numPr>
        <w:tabs>
          <w:tab w:val="clear" w:pos="720"/>
          <w:tab w:val="clear" w:pos="1440"/>
          <w:tab w:val="clear" w:pos="8820"/>
          <w:tab w:val="left" w:pos="567"/>
          <w:tab w:val="left" w:pos="993"/>
          <w:tab w:val="left" w:pos="8505"/>
        </w:tabs>
        <w:ind w:left="567" w:hanging="643"/>
        <w:rPr>
          <w:rFonts w:cs="Arial"/>
          <w:b w:val="0"/>
          <w:sz w:val="22"/>
          <w:szCs w:val="22"/>
        </w:rPr>
      </w:pPr>
      <w:r w:rsidRPr="00E84874">
        <w:rPr>
          <w:rFonts w:cs="Arial"/>
          <w:b w:val="0"/>
          <w:sz w:val="22"/>
          <w:szCs w:val="22"/>
        </w:rPr>
        <w:t>Safeguarding training</w:t>
      </w:r>
      <w:r w:rsidRPr="00E84874">
        <w:rPr>
          <w:rFonts w:cs="Arial"/>
          <w:b w:val="0"/>
          <w:sz w:val="22"/>
          <w:szCs w:val="22"/>
        </w:rPr>
        <w:tab/>
      </w:r>
      <w:r w:rsidR="00D7087E">
        <w:rPr>
          <w:rFonts w:cs="Arial"/>
          <w:b w:val="0"/>
          <w:sz w:val="22"/>
          <w:szCs w:val="22"/>
        </w:rPr>
        <w:t xml:space="preserve"> </w:t>
      </w:r>
      <w:r w:rsidR="00D3467D" w:rsidRPr="00E84874">
        <w:rPr>
          <w:rFonts w:cs="Arial"/>
          <w:b w:val="0"/>
          <w:sz w:val="22"/>
          <w:szCs w:val="22"/>
        </w:rPr>
        <w:t>14</w:t>
      </w:r>
    </w:p>
    <w:p w:rsidR="008F419C" w:rsidRPr="00220261" w:rsidRDefault="008F419C" w:rsidP="008F419C">
      <w:pPr>
        <w:pStyle w:val="Policyheading"/>
        <w:tabs>
          <w:tab w:val="clear" w:pos="720"/>
          <w:tab w:val="clear" w:pos="1440"/>
          <w:tab w:val="clear" w:pos="8820"/>
          <w:tab w:val="left" w:pos="567"/>
          <w:tab w:val="left" w:pos="993"/>
          <w:tab w:val="left" w:pos="8505"/>
        </w:tabs>
        <w:ind w:left="567"/>
        <w:rPr>
          <w:rFonts w:cs="Arial"/>
          <w:b w:val="0"/>
          <w:sz w:val="22"/>
          <w:szCs w:val="22"/>
        </w:rPr>
      </w:pPr>
    </w:p>
    <w:p w:rsidR="008F419C" w:rsidRPr="00220261" w:rsidRDefault="008F419C" w:rsidP="008F419C">
      <w:pPr>
        <w:pStyle w:val="Policyheading"/>
        <w:tabs>
          <w:tab w:val="clear" w:pos="720"/>
          <w:tab w:val="clear" w:pos="1440"/>
          <w:tab w:val="clear" w:pos="8820"/>
          <w:tab w:val="left" w:pos="567"/>
          <w:tab w:val="left" w:pos="993"/>
          <w:tab w:val="left" w:pos="8505"/>
        </w:tabs>
        <w:ind w:left="567"/>
        <w:rPr>
          <w:rFonts w:cs="Arial"/>
          <w:b w:val="0"/>
          <w:sz w:val="22"/>
          <w:szCs w:val="22"/>
        </w:rPr>
      </w:pPr>
    </w:p>
    <w:p w:rsidR="008F419C" w:rsidRPr="00220261" w:rsidRDefault="0045109E" w:rsidP="008F419C">
      <w:pPr>
        <w:pStyle w:val="Policyheading"/>
        <w:tabs>
          <w:tab w:val="clear" w:pos="720"/>
          <w:tab w:val="clear" w:pos="1440"/>
          <w:tab w:val="clear" w:pos="8820"/>
          <w:tab w:val="left" w:pos="567"/>
          <w:tab w:val="left" w:pos="993"/>
          <w:tab w:val="left" w:pos="8505"/>
        </w:tabs>
        <w:ind w:left="567"/>
        <w:rPr>
          <w:rFonts w:cs="Arial"/>
          <w:sz w:val="22"/>
          <w:szCs w:val="22"/>
        </w:rPr>
      </w:pPr>
      <w:r w:rsidRPr="00220261">
        <w:rPr>
          <w:rFonts w:cs="Arial"/>
          <w:b w:val="0"/>
          <w:sz w:val="22"/>
          <w:szCs w:val="22"/>
        </w:rPr>
        <w:t>Appendix: Key government initiatives and l</w:t>
      </w:r>
      <w:r w:rsidR="008F419C" w:rsidRPr="00220261">
        <w:rPr>
          <w:rFonts w:cs="Arial"/>
          <w:b w:val="0"/>
          <w:sz w:val="22"/>
          <w:szCs w:val="22"/>
        </w:rPr>
        <w:t>egislation</w:t>
      </w:r>
      <w:r w:rsidR="008F419C" w:rsidRPr="00220261">
        <w:rPr>
          <w:rFonts w:cs="Arial"/>
          <w:b w:val="0"/>
          <w:sz w:val="22"/>
          <w:szCs w:val="22"/>
        </w:rPr>
        <w:tab/>
      </w:r>
      <w:r w:rsidR="00D7087E">
        <w:rPr>
          <w:rFonts w:cs="Arial"/>
          <w:b w:val="0"/>
          <w:sz w:val="22"/>
          <w:szCs w:val="22"/>
        </w:rPr>
        <w:t xml:space="preserve"> </w:t>
      </w:r>
      <w:r w:rsidR="00D3467D" w:rsidRPr="00220261">
        <w:rPr>
          <w:rFonts w:cs="Arial"/>
          <w:b w:val="0"/>
          <w:sz w:val="22"/>
          <w:szCs w:val="22"/>
        </w:rPr>
        <w:t>15</w:t>
      </w:r>
    </w:p>
    <w:p w:rsidR="00D35E19" w:rsidRPr="00220261" w:rsidRDefault="00B5261A" w:rsidP="00D3467D">
      <w:pPr>
        <w:pStyle w:val="Policyheading"/>
        <w:rPr>
          <w:rFonts w:cs="Arial"/>
          <w:sz w:val="22"/>
          <w:szCs w:val="22"/>
        </w:rPr>
      </w:pPr>
      <w:r w:rsidRPr="00220261">
        <w:rPr>
          <w:rFonts w:cs="Arial"/>
          <w:sz w:val="22"/>
          <w:szCs w:val="22"/>
        </w:rPr>
        <w:br w:type="page"/>
      </w:r>
    </w:p>
    <w:p w:rsidR="00D3467D" w:rsidRPr="00220261" w:rsidRDefault="00D3467D" w:rsidP="00D3467D">
      <w:pPr>
        <w:pStyle w:val="Policyheading"/>
        <w:rPr>
          <w:rFonts w:cs="Arial"/>
          <w:sz w:val="2"/>
          <w:szCs w:val="2"/>
        </w:rPr>
      </w:pPr>
    </w:p>
    <w:p w:rsidR="00183626" w:rsidRPr="00220261" w:rsidRDefault="005775DF" w:rsidP="00183626">
      <w:pPr>
        <w:rPr>
          <w:rFonts w:ascii="Arial" w:hAnsi="Arial" w:cs="Arial"/>
          <w:b/>
          <w:sz w:val="28"/>
          <w:szCs w:val="28"/>
        </w:rPr>
      </w:pPr>
      <w:r w:rsidRPr="00220261">
        <w:rPr>
          <w:rFonts w:ascii="Arial" w:hAnsi="Arial" w:cs="Arial"/>
          <w:b/>
          <w:color w:val="820B64"/>
          <w:sz w:val="28"/>
          <w:szCs w:val="28"/>
        </w:rPr>
        <w:t>1</w:t>
      </w:r>
      <w:r w:rsidRPr="00220261">
        <w:rPr>
          <w:rFonts w:ascii="Arial" w:hAnsi="Arial" w:cs="Arial"/>
          <w:b/>
          <w:color w:val="820B64"/>
          <w:sz w:val="28"/>
          <w:szCs w:val="28"/>
        </w:rPr>
        <w:tab/>
      </w:r>
      <w:r w:rsidR="00183626" w:rsidRPr="00220261">
        <w:rPr>
          <w:rFonts w:ascii="Arial" w:hAnsi="Arial" w:cs="Arial"/>
          <w:b/>
          <w:color w:val="820B64"/>
          <w:sz w:val="28"/>
          <w:szCs w:val="28"/>
        </w:rPr>
        <w:t>Making safeguarding personal</w:t>
      </w:r>
    </w:p>
    <w:p w:rsidR="00183626" w:rsidRPr="00220261" w:rsidRDefault="00183626" w:rsidP="00183626">
      <w:pPr>
        <w:rPr>
          <w:rFonts w:ascii="Arial" w:hAnsi="Arial" w:cs="Arial"/>
        </w:rPr>
      </w:pPr>
    </w:p>
    <w:p w:rsidR="00A169C7" w:rsidRPr="00220261" w:rsidRDefault="00183626" w:rsidP="00A169C7">
      <w:pPr>
        <w:rPr>
          <w:rFonts w:ascii="Arial" w:hAnsi="Arial" w:cs="Arial"/>
          <w:sz w:val="22"/>
          <w:szCs w:val="22"/>
        </w:rPr>
      </w:pPr>
      <w:r w:rsidRPr="00220261">
        <w:rPr>
          <w:rFonts w:ascii="Arial" w:hAnsi="Arial" w:cs="Arial"/>
          <w:sz w:val="22"/>
          <w:szCs w:val="22"/>
        </w:rPr>
        <w:t>All staff must be aware of the 6 principles of ‘making safeguarding personal’ (see Policy) and apply them to all safeguarding situations.</w:t>
      </w:r>
    </w:p>
    <w:p w:rsidR="00A169C7" w:rsidRPr="00220261" w:rsidRDefault="00A169C7" w:rsidP="00A169C7">
      <w:pPr>
        <w:rPr>
          <w:rFonts w:ascii="Arial" w:hAnsi="Arial" w:cs="Arial"/>
        </w:rPr>
      </w:pPr>
    </w:p>
    <w:p w:rsidR="00A169C7" w:rsidRPr="00220261" w:rsidRDefault="00A169C7" w:rsidP="00A169C7">
      <w:pPr>
        <w:rPr>
          <w:rFonts w:ascii="Arial" w:hAnsi="Arial" w:cs="Arial"/>
          <w:sz w:val="22"/>
          <w:szCs w:val="22"/>
        </w:rPr>
      </w:pPr>
      <w:r w:rsidRPr="00220261">
        <w:rPr>
          <w:rFonts w:ascii="Arial" w:hAnsi="Arial" w:cs="Arial"/>
          <w:sz w:val="22"/>
          <w:szCs w:val="22"/>
        </w:rPr>
        <w:t>Wherever possible, if the adult at risk has capacity, their consent will be obtained to all stages of the safeguarding process.  Use MacIntyre’s Mental Capacity Act Handbook for guidance on mental capacity and making best interest decisions.</w:t>
      </w:r>
    </w:p>
    <w:p w:rsidR="001C552D" w:rsidRPr="00220261" w:rsidRDefault="001C552D" w:rsidP="00A169C7">
      <w:pPr>
        <w:rPr>
          <w:rFonts w:ascii="Arial" w:hAnsi="Arial" w:cs="Arial"/>
          <w:sz w:val="22"/>
          <w:szCs w:val="22"/>
        </w:rPr>
      </w:pPr>
    </w:p>
    <w:p w:rsidR="001C552D" w:rsidRPr="00220261" w:rsidRDefault="00196DB5" w:rsidP="00A169C7">
      <w:pPr>
        <w:rPr>
          <w:rFonts w:ascii="Arial" w:hAnsi="Arial" w:cs="Arial"/>
          <w:sz w:val="22"/>
          <w:szCs w:val="22"/>
        </w:rPr>
      </w:pPr>
      <w:r w:rsidRPr="00220261">
        <w:rPr>
          <w:rFonts w:ascii="Arial" w:hAnsi="Arial" w:cs="Arial"/>
          <w:sz w:val="22"/>
          <w:szCs w:val="22"/>
        </w:rPr>
        <w:t xml:space="preserve">Where a person supported by MacIntyre is subject to local authority protection procedures, staff should continually advocate for the person to </w:t>
      </w:r>
      <w:r w:rsidR="008606E0" w:rsidRPr="00220261">
        <w:rPr>
          <w:rFonts w:ascii="Arial" w:hAnsi="Arial" w:cs="Arial"/>
          <w:sz w:val="22"/>
          <w:szCs w:val="22"/>
        </w:rPr>
        <w:t xml:space="preserve">be </w:t>
      </w:r>
      <w:r w:rsidRPr="00220261">
        <w:rPr>
          <w:rFonts w:ascii="Arial" w:hAnsi="Arial" w:cs="Arial"/>
          <w:sz w:val="22"/>
          <w:szCs w:val="22"/>
        </w:rPr>
        <w:t>kept at the centre of the process</w:t>
      </w:r>
      <w:r w:rsidR="006D785A" w:rsidRPr="00220261">
        <w:rPr>
          <w:rFonts w:ascii="Arial" w:hAnsi="Arial" w:cs="Arial"/>
          <w:sz w:val="22"/>
          <w:szCs w:val="22"/>
        </w:rPr>
        <w:t xml:space="preserve"> </w:t>
      </w:r>
      <w:r w:rsidR="000E4678" w:rsidRPr="00220261">
        <w:rPr>
          <w:rFonts w:ascii="Arial" w:hAnsi="Arial" w:cs="Arial"/>
          <w:sz w:val="22"/>
          <w:szCs w:val="22"/>
        </w:rPr>
        <w:t>(</w:t>
      </w:r>
      <w:r w:rsidR="006D785A" w:rsidRPr="00220261">
        <w:rPr>
          <w:rFonts w:ascii="Arial" w:hAnsi="Arial" w:cs="Arial"/>
          <w:sz w:val="22"/>
          <w:szCs w:val="22"/>
        </w:rPr>
        <w:t>See 2.6 below)</w:t>
      </w:r>
      <w:r w:rsidRPr="00220261">
        <w:rPr>
          <w:rFonts w:ascii="Arial" w:hAnsi="Arial" w:cs="Arial"/>
          <w:sz w:val="22"/>
          <w:szCs w:val="22"/>
        </w:rPr>
        <w:t>.</w:t>
      </w:r>
    </w:p>
    <w:p w:rsidR="00A169C7" w:rsidRPr="00220261" w:rsidRDefault="00A169C7" w:rsidP="00A169C7">
      <w:pPr>
        <w:pStyle w:val="Default"/>
        <w:rPr>
          <w:sz w:val="22"/>
          <w:szCs w:val="22"/>
        </w:rPr>
      </w:pPr>
    </w:p>
    <w:p w:rsidR="00A169C7" w:rsidRPr="00220261" w:rsidRDefault="00A169C7" w:rsidP="00E37AC5">
      <w:pPr>
        <w:pStyle w:val="Default"/>
        <w:spacing w:after="60"/>
        <w:rPr>
          <w:sz w:val="22"/>
          <w:szCs w:val="22"/>
        </w:rPr>
      </w:pPr>
      <w:r w:rsidRPr="00220261">
        <w:rPr>
          <w:sz w:val="22"/>
          <w:szCs w:val="22"/>
        </w:rPr>
        <w:t xml:space="preserve">If there is an overriding public interest or vital interest, or if gaining consent </w:t>
      </w:r>
      <w:r w:rsidR="008606E0" w:rsidRPr="00220261">
        <w:rPr>
          <w:sz w:val="22"/>
          <w:szCs w:val="22"/>
        </w:rPr>
        <w:t xml:space="preserve">for the safeguarding procedures </w:t>
      </w:r>
      <w:r w:rsidRPr="00220261">
        <w:rPr>
          <w:sz w:val="22"/>
          <w:szCs w:val="22"/>
        </w:rPr>
        <w:t xml:space="preserve">would put the adult at further risk, an alert </w:t>
      </w:r>
      <w:r w:rsidRPr="00220261">
        <w:rPr>
          <w:b/>
          <w:iCs/>
          <w:sz w:val="22"/>
          <w:szCs w:val="22"/>
        </w:rPr>
        <w:t>must</w:t>
      </w:r>
      <w:r w:rsidRPr="00220261">
        <w:rPr>
          <w:i/>
          <w:iCs/>
          <w:sz w:val="22"/>
          <w:szCs w:val="22"/>
        </w:rPr>
        <w:t xml:space="preserve"> </w:t>
      </w:r>
      <w:r w:rsidRPr="00220261">
        <w:rPr>
          <w:sz w:val="22"/>
          <w:szCs w:val="22"/>
        </w:rPr>
        <w:t xml:space="preserve">be made. This includes situations where: </w:t>
      </w:r>
    </w:p>
    <w:p w:rsidR="00A169C7" w:rsidRPr="00220261" w:rsidRDefault="00A169C7" w:rsidP="004F33BC">
      <w:pPr>
        <w:pStyle w:val="Default"/>
        <w:numPr>
          <w:ilvl w:val="0"/>
          <w:numId w:val="15"/>
        </w:numPr>
        <w:spacing w:after="60"/>
        <w:rPr>
          <w:sz w:val="22"/>
          <w:szCs w:val="22"/>
        </w:rPr>
      </w:pPr>
      <w:r w:rsidRPr="00220261">
        <w:rPr>
          <w:sz w:val="22"/>
          <w:szCs w:val="22"/>
        </w:rPr>
        <w:t xml:space="preserve">Other people or children could be at risk from the person causing harm </w:t>
      </w:r>
    </w:p>
    <w:p w:rsidR="00A169C7" w:rsidRPr="00220261" w:rsidRDefault="00A169C7" w:rsidP="004F33BC">
      <w:pPr>
        <w:pStyle w:val="Default"/>
        <w:numPr>
          <w:ilvl w:val="0"/>
          <w:numId w:val="15"/>
        </w:numPr>
        <w:spacing w:after="60"/>
        <w:rPr>
          <w:sz w:val="22"/>
          <w:szCs w:val="22"/>
        </w:rPr>
      </w:pPr>
      <w:r w:rsidRPr="00220261">
        <w:rPr>
          <w:sz w:val="22"/>
          <w:szCs w:val="22"/>
        </w:rPr>
        <w:t>It is necessary to prevent crime</w:t>
      </w:r>
      <w:r w:rsidR="0045109E" w:rsidRPr="00220261">
        <w:rPr>
          <w:sz w:val="22"/>
          <w:szCs w:val="22"/>
        </w:rPr>
        <w:t>,</w:t>
      </w:r>
      <w:r w:rsidRPr="00220261">
        <w:rPr>
          <w:sz w:val="22"/>
          <w:szCs w:val="22"/>
        </w:rPr>
        <w:t xml:space="preserve"> or if a serious crime may have been committed </w:t>
      </w:r>
    </w:p>
    <w:p w:rsidR="00A169C7" w:rsidRPr="00220261" w:rsidRDefault="00A169C7" w:rsidP="004F33BC">
      <w:pPr>
        <w:pStyle w:val="Default"/>
        <w:numPr>
          <w:ilvl w:val="0"/>
          <w:numId w:val="15"/>
        </w:numPr>
        <w:spacing w:after="60"/>
        <w:rPr>
          <w:sz w:val="22"/>
          <w:szCs w:val="22"/>
        </w:rPr>
      </w:pPr>
      <w:r w:rsidRPr="00220261">
        <w:rPr>
          <w:sz w:val="22"/>
          <w:szCs w:val="22"/>
        </w:rPr>
        <w:t xml:space="preserve">There is a high risk to the health and safety of the adult at risk </w:t>
      </w:r>
    </w:p>
    <w:p w:rsidR="00A169C7" w:rsidRDefault="00A169C7" w:rsidP="004F33BC">
      <w:pPr>
        <w:pStyle w:val="ListParagraph"/>
        <w:widowControl/>
        <w:numPr>
          <w:ilvl w:val="0"/>
          <w:numId w:val="15"/>
        </w:numPr>
        <w:spacing w:after="60"/>
        <w:contextualSpacing/>
        <w:rPr>
          <w:rFonts w:ascii="Arial" w:hAnsi="Arial" w:cs="Arial"/>
          <w:sz w:val="22"/>
          <w:szCs w:val="22"/>
        </w:rPr>
      </w:pPr>
      <w:r w:rsidRPr="00220261">
        <w:rPr>
          <w:rFonts w:ascii="Arial" w:hAnsi="Arial" w:cs="Arial"/>
          <w:sz w:val="22"/>
          <w:szCs w:val="22"/>
        </w:rPr>
        <w:t>The person lacks capacity to consent</w:t>
      </w:r>
      <w:r w:rsidR="008606E0" w:rsidRPr="00220261">
        <w:rPr>
          <w:rFonts w:ascii="Arial" w:hAnsi="Arial" w:cs="Arial"/>
          <w:sz w:val="22"/>
          <w:szCs w:val="22"/>
        </w:rPr>
        <w:t xml:space="preserve"> to the abuse</w:t>
      </w:r>
      <w:r w:rsidRPr="00220261">
        <w:rPr>
          <w:rFonts w:ascii="Arial" w:hAnsi="Arial" w:cs="Arial"/>
          <w:sz w:val="22"/>
          <w:szCs w:val="22"/>
        </w:rPr>
        <w:t>, or their apparent consent may be being obtained under duress.</w:t>
      </w:r>
    </w:p>
    <w:p w:rsidR="00290728" w:rsidRPr="00290728" w:rsidRDefault="00290728" w:rsidP="00290728">
      <w:pPr>
        <w:widowControl/>
        <w:spacing w:after="60"/>
        <w:contextualSpacing/>
        <w:rPr>
          <w:rFonts w:ascii="Arial" w:hAnsi="Arial" w:cs="Arial"/>
          <w:sz w:val="22"/>
          <w:szCs w:val="22"/>
        </w:rPr>
      </w:pPr>
    </w:p>
    <w:p w:rsidR="00A169C7" w:rsidRPr="00220261" w:rsidRDefault="00A169C7" w:rsidP="00A169C7">
      <w:pPr>
        <w:pStyle w:val="Default"/>
        <w:rPr>
          <w:sz w:val="22"/>
          <w:szCs w:val="22"/>
        </w:rPr>
      </w:pPr>
      <w:r w:rsidRPr="00220261">
        <w:rPr>
          <w:sz w:val="22"/>
          <w:szCs w:val="22"/>
        </w:rPr>
        <w:t>The person should normally be i</w:t>
      </w:r>
      <w:r w:rsidR="008606E0" w:rsidRPr="00220261">
        <w:rPr>
          <w:sz w:val="22"/>
          <w:szCs w:val="22"/>
        </w:rPr>
        <w:t>nformed of the decision to refer</w:t>
      </w:r>
      <w:r w:rsidRPr="00220261">
        <w:rPr>
          <w:sz w:val="22"/>
          <w:szCs w:val="22"/>
        </w:rPr>
        <w:t xml:space="preserve"> and the reasons for this, unless telling them would jeopardise their safety or the safety of others.   If the alerting ma</w:t>
      </w:r>
      <w:r w:rsidR="008606E0" w:rsidRPr="00220261">
        <w:rPr>
          <w:sz w:val="22"/>
          <w:szCs w:val="22"/>
        </w:rPr>
        <w:t>nager is unsure whether to refer</w:t>
      </w:r>
      <w:r w:rsidRPr="00220261">
        <w:rPr>
          <w:sz w:val="22"/>
          <w:szCs w:val="22"/>
        </w:rPr>
        <w:t xml:space="preserve">, they should contact the local authority safeguarding </w:t>
      </w:r>
      <w:proofErr w:type="gramStart"/>
      <w:r w:rsidRPr="00220261">
        <w:rPr>
          <w:sz w:val="22"/>
          <w:szCs w:val="22"/>
        </w:rPr>
        <w:t>adults</w:t>
      </w:r>
      <w:proofErr w:type="gramEnd"/>
      <w:r w:rsidRPr="00220261">
        <w:rPr>
          <w:sz w:val="22"/>
          <w:szCs w:val="22"/>
        </w:rPr>
        <w:t xml:space="preserve"> board for advice.</w:t>
      </w:r>
    </w:p>
    <w:p w:rsidR="00A169C7" w:rsidRPr="00220261" w:rsidRDefault="00A169C7" w:rsidP="00A169C7">
      <w:pPr>
        <w:pStyle w:val="Default"/>
        <w:rPr>
          <w:sz w:val="22"/>
          <w:szCs w:val="22"/>
        </w:rPr>
      </w:pPr>
    </w:p>
    <w:p w:rsidR="00A169C7" w:rsidRPr="00220261" w:rsidRDefault="00A169C7" w:rsidP="00A169C7">
      <w:pPr>
        <w:autoSpaceDE w:val="0"/>
        <w:autoSpaceDN w:val="0"/>
        <w:adjustRightInd w:val="0"/>
        <w:rPr>
          <w:rFonts w:ascii="Arial" w:hAnsi="Arial" w:cs="Arial"/>
          <w:color w:val="000000"/>
          <w:sz w:val="22"/>
          <w:szCs w:val="22"/>
        </w:rPr>
      </w:pPr>
      <w:r w:rsidRPr="00220261">
        <w:rPr>
          <w:rFonts w:ascii="Arial" w:hAnsi="Arial" w:cs="Arial"/>
          <w:color w:val="000000"/>
          <w:sz w:val="22"/>
          <w:szCs w:val="22"/>
        </w:rPr>
        <w:t>If the person at risk has capacity and does not consent to a referral</w:t>
      </w:r>
      <w:r w:rsidR="008606E0" w:rsidRPr="00220261">
        <w:rPr>
          <w:rFonts w:ascii="Arial" w:hAnsi="Arial" w:cs="Arial"/>
          <w:color w:val="000000"/>
          <w:sz w:val="22"/>
          <w:szCs w:val="22"/>
        </w:rPr>
        <w:t>,</w:t>
      </w:r>
      <w:r w:rsidRPr="00220261">
        <w:rPr>
          <w:rFonts w:ascii="Arial" w:hAnsi="Arial" w:cs="Arial"/>
          <w:color w:val="000000"/>
          <w:sz w:val="22"/>
          <w:szCs w:val="22"/>
        </w:rPr>
        <w:t xml:space="preserve"> and there are no public or vital interest considerations, they should be given information about where to get help if they change their mind</w:t>
      </w:r>
      <w:r w:rsidR="0045109E" w:rsidRPr="00220261">
        <w:rPr>
          <w:rFonts w:ascii="Arial" w:hAnsi="Arial" w:cs="Arial"/>
          <w:color w:val="000000"/>
          <w:sz w:val="22"/>
          <w:szCs w:val="22"/>
        </w:rPr>
        <w:t>,</w:t>
      </w:r>
      <w:r w:rsidRPr="00220261">
        <w:rPr>
          <w:rFonts w:ascii="Arial" w:hAnsi="Arial" w:cs="Arial"/>
          <w:color w:val="000000"/>
          <w:sz w:val="22"/>
          <w:szCs w:val="22"/>
        </w:rPr>
        <w:t xml:space="preserve"> or if the abuse or neglect continues and they subsequently want support to pr</w:t>
      </w:r>
      <w:r w:rsidR="008606E0" w:rsidRPr="00220261">
        <w:rPr>
          <w:rFonts w:ascii="Arial" w:hAnsi="Arial" w:cs="Arial"/>
          <w:color w:val="000000"/>
          <w:sz w:val="22"/>
          <w:szCs w:val="22"/>
        </w:rPr>
        <w:t>omote their safety. The alerting manager</w:t>
      </w:r>
      <w:r w:rsidRPr="00220261">
        <w:rPr>
          <w:rFonts w:ascii="Arial" w:hAnsi="Arial" w:cs="Arial"/>
          <w:color w:val="000000"/>
          <w:sz w:val="22"/>
          <w:szCs w:val="22"/>
        </w:rPr>
        <w:t xml:space="preserve"> must assure themselves that the decision to withhold consent </w:t>
      </w:r>
      <w:r w:rsidR="008606E0" w:rsidRPr="00220261">
        <w:rPr>
          <w:rFonts w:ascii="Arial" w:hAnsi="Arial" w:cs="Arial"/>
          <w:color w:val="000000"/>
          <w:sz w:val="22"/>
          <w:szCs w:val="22"/>
        </w:rPr>
        <w:t xml:space="preserve">to referral </w:t>
      </w:r>
      <w:r w:rsidRPr="00220261">
        <w:rPr>
          <w:rFonts w:ascii="Arial" w:hAnsi="Arial" w:cs="Arial"/>
          <w:color w:val="000000"/>
          <w:sz w:val="22"/>
          <w:szCs w:val="22"/>
        </w:rPr>
        <w:t>is not made under undue influence, coercion or intimidation.  An ongoing risk assessment should be carried out as appropriate.</w:t>
      </w:r>
    </w:p>
    <w:p w:rsidR="00A169C7" w:rsidRPr="00220261" w:rsidRDefault="00A169C7" w:rsidP="00A169C7">
      <w:pPr>
        <w:autoSpaceDE w:val="0"/>
        <w:autoSpaceDN w:val="0"/>
        <w:adjustRightInd w:val="0"/>
        <w:rPr>
          <w:rFonts w:ascii="Arial" w:hAnsi="Arial" w:cs="Arial"/>
          <w:sz w:val="22"/>
          <w:szCs w:val="22"/>
        </w:rPr>
      </w:pPr>
    </w:p>
    <w:p w:rsidR="00A169C7" w:rsidRDefault="00A169C7" w:rsidP="00A169C7">
      <w:pPr>
        <w:autoSpaceDE w:val="0"/>
        <w:autoSpaceDN w:val="0"/>
        <w:adjustRightInd w:val="0"/>
        <w:rPr>
          <w:rFonts w:ascii="Arial" w:hAnsi="Arial" w:cs="Arial"/>
          <w:sz w:val="22"/>
          <w:szCs w:val="22"/>
        </w:rPr>
      </w:pPr>
      <w:r w:rsidRPr="00220261">
        <w:rPr>
          <w:rFonts w:ascii="Arial" w:hAnsi="Arial" w:cs="Arial"/>
          <w:sz w:val="22"/>
          <w:szCs w:val="22"/>
        </w:rPr>
        <w:t xml:space="preserve">However any decision </w:t>
      </w:r>
      <w:r w:rsidRPr="00220261">
        <w:rPr>
          <w:rFonts w:ascii="Arial" w:hAnsi="Arial" w:cs="Arial"/>
          <w:b/>
          <w:sz w:val="22"/>
          <w:szCs w:val="22"/>
        </w:rPr>
        <w:t>not</w:t>
      </w:r>
      <w:r w:rsidR="008606E0" w:rsidRPr="00220261">
        <w:rPr>
          <w:rFonts w:ascii="Arial" w:hAnsi="Arial" w:cs="Arial"/>
          <w:sz w:val="22"/>
          <w:szCs w:val="22"/>
        </w:rPr>
        <w:t xml:space="preserve"> to refer to</w:t>
      </w:r>
      <w:r w:rsidRPr="00220261">
        <w:rPr>
          <w:rFonts w:ascii="Arial" w:hAnsi="Arial" w:cs="Arial"/>
          <w:sz w:val="22"/>
          <w:szCs w:val="22"/>
        </w:rPr>
        <w:t xml:space="preserve"> the local authority (where the person is consenting to potential abuse, has the capacity to con</w:t>
      </w:r>
      <w:r w:rsidR="008606E0" w:rsidRPr="00220261">
        <w:rPr>
          <w:rFonts w:ascii="Arial" w:hAnsi="Arial" w:cs="Arial"/>
          <w:sz w:val="22"/>
          <w:szCs w:val="22"/>
        </w:rPr>
        <w:t>sent, and does not want a referral to be made</w:t>
      </w:r>
      <w:r w:rsidRPr="00220261">
        <w:rPr>
          <w:rFonts w:ascii="Arial" w:hAnsi="Arial" w:cs="Arial"/>
          <w:sz w:val="22"/>
          <w:szCs w:val="22"/>
        </w:rPr>
        <w:t xml:space="preserve">) </w:t>
      </w:r>
      <w:r w:rsidRPr="00220261">
        <w:rPr>
          <w:rFonts w:ascii="Arial" w:hAnsi="Arial" w:cs="Arial"/>
          <w:b/>
          <w:sz w:val="22"/>
          <w:szCs w:val="22"/>
        </w:rPr>
        <w:t>must</w:t>
      </w:r>
      <w:r w:rsidRPr="00220261">
        <w:rPr>
          <w:rFonts w:ascii="Arial" w:hAnsi="Arial" w:cs="Arial"/>
          <w:sz w:val="22"/>
          <w:szCs w:val="22"/>
        </w:rPr>
        <w:t xml:space="preserve"> be agreed at</w:t>
      </w:r>
      <w:r w:rsidR="00D56332" w:rsidRPr="00220261">
        <w:rPr>
          <w:rFonts w:ascii="Arial" w:hAnsi="Arial" w:cs="Arial"/>
          <w:sz w:val="22"/>
          <w:szCs w:val="22"/>
        </w:rPr>
        <w:t xml:space="preserve"> the level of Director</w:t>
      </w:r>
      <w:r w:rsidRPr="00220261">
        <w:rPr>
          <w:rFonts w:ascii="Arial" w:hAnsi="Arial" w:cs="Arial"/>
          <w:sz w:val="22"/>
          <w:szCs w:val="22"/>
        </w:rPr>
        <w:t xml:space="preserve"> (who should obt</w:t>
      </w:r>
      <w:r w:rsidR="008D3A8D" w:rsidRPr="00220261">
        <w:rPr>
          <w:rFonts w:ascii="Arial" w:hAnsi="Arial" w:cs="Arial"/>
          <w:sz w:val="22"/>
          <w:szCs w:val="22"/>
        </w:rPr>
        <w:t xml:space="preserve">ain suitable external advice). </w:t>
      </w:r>
      <w:r w:rsidRPr="00220261">
        <w:rPr>
          <w:rFonts w:ascii="Arial" w:hAnsi="Arial" w:cs="Arial"/>
          <w:sz w:val="22"/>
          <w:szCs w:val="22"/>
        </w:rPr>
        <w:t xml:space="preserve"> MacIntyre will record the concern, as well as the adult’s decisions with reasons, and what information the person at risk was given.</w:t>
      </w:r>
    </w:p>
    <w:p w:rsidR="00290728" w:rsidRDefault="00290728" w:rsidP="00A169C7">
      <w:pPr>
        <w:autoSpaceDE w:val="0"/>
        <w:autoSpaceDN w:val="0"/>
        <w:adjustRightInd w:val="0"/>
        <w:rPr>
          <w:rFonts w:ascii="Arial" w:hAnsi="Arial" w:cs="Arial"/>
          <w:sz w:val="22"/>
          <w:szCs w:val="22"/>
        </w:rPr>
      </w:pPr>
    </w:p>
    <w:p w:rsidR="00A169C7" w:rsidRPr="00220261" w:rsidRDefault="00A169C7" w:rsidP="00A169C7">
      <w:pPr>
        <w:pStyle w:val="Default"/>
        <w:rPr>
          <w:sz w:val="22"/>
          <w:szCs w:val="22"/>
        </w:rPr>
      </w:pPr>
    </w:p>
    <w:p w:rsidR="00A169C7" w:rsidRPr="00220261" w:rsidRDefault="00A169C7" w:rsidP="00A169C7">
      <w:pPr>
        <w:rPr>
          <w:rFonts w:ascii="Arial" w:hAnsi="Arial" w:cs="Arial"/>
        </w:rPr>
      </w:pPr>
    </w:p>
    <w:p w:rsidR="00DC5777" w:rsidRPr="00220261" w:rsidRDefault="00DC5777">
      <w:pPr>
        <w:widowControl/>
        <w:rPr>
          <w:rFonts w:ascii="Arial" w:hAnsi="Arial" w:cs="Arial"/>
          <w:b/>
          <w:color w:val="820B64"/>
          <w:sz w:val="28"/>
          <w:szCs w:val="28"/>
        </w:rPr>
      </w:pPr>
      <w:r w:rsidRPr="00220261">
        <w:rPr>
          <w:rFonts w:ascii="Arial" w:hAnsi="Arial" w:cs="Arial"/>
          <w:color w:val="820B64"/>
          <w:szCs w:val="28"/>
        </w:rPr>
        <w:br w:type="page"/>
      </w:r>
    </w:p>
    <w:p w:rsidR="00B5261A" w:rsidRPr="00220261" w:rsidRDefault="005775DF" w:rsidP="00E37AC5">
      <w:pPr>
        <w:pStyle w:val="Policyheading"/>
        <w:spacing w:after="120"/>
        <w:ind w:left="567" w:hanging="567"/>
        <w:jc w:val="left"/>
        <w:rPr>
          <w:rFonts w:cs="Arial"/>
          <w:color w:val="820B64"/>
          <w:szCs w:val="28"/>
        </w:rPr>
      </w:pPr>
      <w:r w:rsidRPr="00220261">
        <w:rPr>
          <w:rFonts w:cs="Arial"/>
          <w:color w:val="820B64"/>
          <w:szCs w:val="28"/>
        </w:rPr>
        <w:lastRenderedPageBreak/>
        <w:t>2</w:t>
      </w:r>
      <w:r w:rsidRPr="00220261">
        <w:rPr>
          <w:rFonts w:cs="Arial"/>
          <w:color w:val="820B64"/>
          <w:szCs w:val="28"/>
        </w:rPr>
        <w:tab/>
      </w:r>
      <w:r w:rsidR="000D1C3E" w:rsidRPr="00220261">
        <w:rPr>
          <w:rFonts w:cs="Arial"/>
          <w:color w:val="820B64"/>
          <w:szCs w:val="28"/>
        </w:rPr>
        <w:t>What to do</w:t>
      </w:r>
      <w:r w:rsidR="0017474B" w:rsidRPr="00220261">
        <w:rPr>
          <w:rFonts w:cs="Arial"/>
          <w:color w:val="820B64"/>
          <w:szCs w:val="28"/>
        </w:rPr>
        <w:t xml:space="preserve"> following an allegation or suspicion of a</w:t>
      </w:r>
      <w:r w:rsidR="00B5261A" w:rsidRPr="00220261">
        <w:rPr>
          <w:rFonts w:cs="Arial"/>
          <w:color w:val="820B64"/>
          <w:szCs w:val="28"/>
        </w:rPr>
        <w:t xml:space="preserve">buse </w:t>
      </w:r>
    </w:p>
    <w:p w:rsidR="00B5261A" w:rsidRPr="00220261" w:rsidRDefault="00E37AC5" w:rsidP="00DC5777">
      <w:pPr>
        <w:pStyle w:val="BodyText"/>
        <w:numPr>
          <w:ilvl w:val="12"/>
          <w:numId w:val="0"/>
        </w:numPr>
        <w:ind w:firstLine="360"/>
        <w:jc w:val="left"/>
        <w:rPr>
          <w:rFonts w:ascii="Arial" w:hAnsi="Arial" w:cs="Arial"/>
          <w:sz w:val="22"/>
          <w:szCs w:val="22"/>
        </w:rPr>
      </w:pPr>
      <w:r w:rsidRPr="00220261">
        <w:rPr>
          <w:rFonts w:ascii="Arial" w:hAnsi="Arial" w:cs="Arial"/>
          <w:sz w:val="22"/>
          <w:szCs w:val="22"/>
        </w:rPr>
        <w:t>Actions to take</w:t>
      </w:r>
      <w:r w:rsidR="00B5261A" w:rsidRPr="00220261">
        <w:rPr>
          <w:rFonts w:ascii="Arial" w:hAnsi="Arial" w:cs="Arial"/>
          <w:sz w:val="22"/>
          <w:szCs w:val="22"/>
        </w:rPr>
        <w:t xml:space="preserve"> follow five procedural stages:</w:t>
      </w:r>
    </w:p>
    <w:p w:rsidR="00B5261A" w:rsidRPr="00220261" w:rsidRDefault="00351E39" w:rsidP="004F33BC">
      <w:pPr>
        <w:numPr>
          <w:ilvl w:val="0"/>
          <w:numId w:val="20"/>
        </w:numPr>
        <w:tabs>
          <w:tab w:val="left" w:pos="720"/>
        </w:tabs>
        <w:rPr>
          <w:rFonts w:ascii="Arial" w:hAnsi="Arial" w:cs="Arial"/>
          <w:sz w:val="22"/>
          <w:szCs w:val="22"/>
        </w:rPr>
      </w:pPr>
      <w:r w:rsidRPr="00220261">
        <w:rPr>
          <w:rFonts w:ascii="Arial" w:hAnsi="Arial" w:cs="Arial"/>
          <w:sz w:val="22"/>
          <w:szCs w:val="22"/>
        </w:rPr>
        <w:t>A</w:t>
      </w:r>
      <w:r w:rsidR="00B5261A" w:rsidRPr="00220261">
        <w:rPr>
          <w:rFonts w:ascii="Arial" w:hAnsi="Arial" w:cs="Arial"/>
          <w:sz w:val="22"/>
          <w:szCs w:val="22"/>
        </w:rPr>
        <w:t>lerting</w:t>
      </w:r>
    </w:p>
    <w:p w:rsidR="00B5261A" w:rsidRPr="00220261" w:rsidRDefault="00351E39" w:rsidP="004F33BC">
      <w:pPr>
        <w:numPr>
          <w:ilvl w:val="0"/>
          <w:numId w:val="20"/>
        </w:numPr>
        <w:tabs>
          <w:tab w:val="left" w:pos="720"/>
        </w:tabs>
        <w:rPr>
          <w:rFonts w:ascii="Arial" w:hAnsi="Arial" w:cs="Arial"/>
          <w:sz w:val="22"/>
          <w:szCs w:val="22"/>
        </w:rPr>
      </w:pPr>
      <w:r w:rsidRPr="00220261">
        <w:rPr>
          <w:rFonts w:ascii="Arial" w:hAnsi="Arial" w:cs="Arial"/>
          <w:sz w:val="22"/>
          <w:szCs w:val="22"/>
        </w:rPr>
        <w:t>R</w:t>
      </w:r>
      <w:r w:rsidR="00B5261A" w:rsidRPr="00220261">
        <w:rPr>
          <w:rFonts w:ascii="Arial" w:hAnsi="Arial" w:cs="Arial"/>
          <w:sz w:val="22"/>
          <w:szCs w:val="22"/>
        </w:rPr>
        <w:t>eporting</w:t>
      </w:r>
    </w:p>
    <w:p w:rsidR="00B5261A" w:rsidRPr="00220261" w:rsidRDefault="00183626" w:rsidP="004F33BC">
      <w:pPr>
        <w:numPr>
          <w:ilvl w:val="0"/>
          <w:numId w:val="20"/>
        </w:numPr>
        <w:tabs>
          <w:tab w:val="left" w:pos="720"/>
        </w:tabs>
        <w:rPr>
          <w:rFonts w:ascii="Arial" w:hAnsi="Arial" w:cs="Arial"/>
          <w:sz w:val="22"/>
          <w:szCs w:val="22"/>
        </w:rPr>
      </w:pPr>
      <w:r w:rsidRPr="00220261">
        <w:rPr>
          <w:rFonts w:ascii="Arial" w:hAnsi="Arial" w:cs="Arial"/>
          <w:sz w:val="22"/>
          <w:szCs w:val="22"/>
        </w:rPr>
        <w:t>Enquiring</w:t>
      </w:r>
    </w:p>
    <w:p w:rsidR="00B5261A" w:rsidRPr="00220261" w:rsidRDefault="00351E39" w:rsidP="004F33BC">
      <w:pPr>
        <w:numPr>
          <w:ilvl w:val="0"/>
          <w:numId w:val="20"/>
        </w:numPr>
        <w:tabs>
          <w:tab w:val="left" w:pos="720"/>
        </w:tabs>
        <w:rPr>
          <w:rFonts w:ascii="Arial" w:hAnsi="Arial" w:cs="Arial"/>
          <w:sz w:val="22"/>
          <w:szCs w:val="22"/>
        </w:rPr>
      </w:pPr>
      <w:r w:rsidRPr="00220261">
        <w:rPr>
          <w:rFonts w:ascii="Arial" w:hAnsi="Arial" w:cs="Arial"/>
          <w:sz w:val="22"/>
          <w:szCs w:val="22"/>
        </w:rPr>
        <w:t>M</w:t>
      </w:r>
      <w:r w:rsidR="00B5261A" w:rsidRPr="00220261">
        <w:rPr>
          <w:rFonts w:ascii="Arial" w:hAnsi="Arial" w:cs="Arial"/>
          <w:sz w:val="22"/>
          <w:szCs w:val="22"/>
        </w:rPr>
        <w:t>onitoring</w:t>
      </w:r>
    </w:p>
    <w:p w:rsidR="00B5261A" w:rsidRPr="00220261" w:rsidRDefault="00F5265E" w:rsidP="004F33BC">
      <w:pPr>
        <w:numPr>
          <w:ilvl w:val="0"/>
          <w:numId w:val="20"/>
        </w:numPr>
        <w:tabs>
          <w:tab w:val="left" w:pos="720"/>
        </w:tabs>
        <w:rPr>
          <w:rFonts w:ascii="Arial" w:hAnsi="Arial" w:cs="Arial"/>
          <w:sz w:val="22"/>
          <w:szCs w:val="22"/>
        </w:rPr>
      </w:pPr>
      <w:r w:rsidRPr="00220261">
        <w:rPr>
          <w:rFonts w:ascii="Arial" w:hAnsi="Arial" w:cs="Arial"/>
          <w:sz w:val="22"/>
          <w:szCs w:val="22"/>
        </w:rPr>
        <w:t>R</w:t>
      </w:r>
      <w:r w:rsidR="00B5261A" w:rsidRPr="00220261">
        <w:rPr>
          <w:rFonts w:ascii="Arial" w:hAnsi="Arial" w:cs="Arial"/>
          <w:sz w:val="22"/>
          <w:szCs w:val="22"/>
        </w:rPr>
        <w:t>ecording</w:t>
      </w:r>
    </w:p>
    <w:p w:rsidR="00F5265E" w:rsidRPr="00220261" w:rsidRDefault="00F5265E" w:rsidP="004F33BC">
      <w:pPr>
        <w:numPr>
          <w:ilvl w:val="0"/>
          <w:numId w:val="20"/>
        </w:numPr>
        <w:tabs>
          <w:tab w:val="left" w:pos="720"/>
        </w:tabs>
        <w:rPr>
          <w:rFonts w:ascii="Arial" w:hAnsi="Arial" w:cs="Arial"/>
          <w:sz w:val="22"/>
          <w:szCs w:val="22"/>
        </w:rPr>
      </w:pPr>
      <w:r w:rsidRPr="00220261">
        <w:rPr>
          <w:rFonts w:ascii="Arial" w:hAnsi="Arial" w:cs="Arial"/>
          <w:sz w:val="22"/>
          <w:szCs w:val="22"/>
        </w:rPr>
        <w:t>Support throughout and after the process</w:t>
      </w:r>
    </w:p>
    <w:p w:rsidR="00D35E19" w:rsidRPr="00220261" w:rsidRDefault="00D35E19" w:rsidP="00982946">
      <w:pPr>
        <w:pStyle w:val="Policysubheading"/>
        <w:spacing w:after="120"/>
        <w:jc w:val="left"/>
        <w:rPr>
          <w:rFonts w:cs="Arial"/>
          <w:color w:val="820B64"/>
          <w:szCs w:val="24"/>
        </w:rPr>
      </w:pPr>
    </w:p>
    <w:p w:rsidR="00B5261A" w:rsidRPr="00220261" w:rsidRDefault="005775DF" w:rsidP="00982946">
      <w:pPr>
        <w:pStyle w:val="Policysubheading"/>
        <w:spacing w:after="120"/>
        <w:jc w:val="left"/>
        <w:rPr>
          <w:rFonts w:cs="Arial"/>
          <w:color w:val="820B64"/>
          <w:szCs w:val="24"/>
        </w:rPr>
      </w:pPr>
      <w:r w:rsidRPr="00220261">
        <w:rPr>
          <w:rFonts w:cs="Arial"/>
          <w:color w:val="820B64"/>
          <w:szCs w:val="24"/>
        </w:rPr>
        <w:t>2</w:t>
      </w:r>
      <w:r w:rsidR="00B5261A" w:rsidRPr="00220261">
        <w:rPr>
          <w:rFonts w:cs="Arial"/>
          <w:color w:val="820B64"/>
          <w:szCs w:val="24"/>
        </w:rPr>
        <w:t>.1</w:t>
      </w:r>
      <w:r w:rsidR="00B5261A" w:rsidRPr="00220261">
        <w:rPr>
          <w:rFonts w:cs="Arial"/>
          <w:color w:val="820B64"/>
          <w:szCs w:val="24"/>
        </w:rPr>
        <w:tab/>
        <w:t xml:space="preserve">Alerting </w:t>
      </w:r>
    </w:p>
    <w:p w:rsidR="00290728" w:rsidRPr="00290728" w:rsidRDefault="00B5261A" w:rsidP="00290728">
      <w:pPr>
        <w:numPr>
          <w:ilvl w:val="0"/>
          <w:numId w:val="7"/>
        </w:numPr>
        <w:spacing w:after="120"/>
        <w:rPr>
          <w:rFonts w:ascii="Arial" w:hAnsi="Arial" w:cs="Arial"/>
          <w:sz w:val="22"/>
          <w:szCs w:val="22"/>
        </w:rPr>
      </w:pPr>
      <w:r w:rsidRPr="00220261">
        <w:rPr>
          <w:rFonts w:ascii="Arial" w:hAnsi="Arial" w:cs="Arial"/>
          <w:sz w:val="22"/>
          <w:szCs w:val="22"/>
        </w:rPr>
        <w:t>Anyone working with individuals may be alerted</w:t>
      </w:r>
      <w:r w:rsidR="00472D02" w:rsidRPr="00220261">
        <w:rPr>
          <w:rFonts w:ascii="Arial" w:hAnsi="Arial" w:cs="Arial"/>
          <w:sz w:val="22"/>
          <w:szCs w:val="22"/>
        </w:rPr>
        <w:t xml:space="preserve"> to the possibility of abuse.  Being alerted</w:t>
      </w:r>
      <w:r w:rsidRPr="00220261">
        <w:rPr>
          <w:rFonts w:ascii="Arial" w:hAnsi="Arial" w:cs="Arial"/>
          <w:sz w:val="22"/>
          <w:szCs w:val="22"/>
        </w:rPr>
        <w:t xml:space="preserve"> could mean that you witness an act of abuse, that a person says that abuse has occurred, or suspicions are raised.</w:t>
      </w:r>
      <w:r w:rsidR="008606E0" w:rsidRPr="00220261">
        <w:rPr>
          <w:rFonts w:ascii="Arial" w:hAnsi="Arial" w:cs="Arial"/>
          <w:sz w:val="22"/>
          <w:szCs w:val="22"/>
        </w:rPr>
        <w:t xml:space="preserve">  See ‘Definitions’ in the Policy.</w:t>
      </w:r>
    </w:p>
    <w:p w:rsidR="00B5261A" w:rsidRPr="00220261" w:rsidRDefault="00472D02" w:rsidP="004F33BC">
      <w:pPr>
        <w:pStyle w:val="BodyTextIndent2"/>
        <w:numPr>
          <w:ilvl w:val="0"/>
          <w:numId w:val="7"/>
        </w:numPr>
        <w:spacing w:after="120"/>
        <w:jc w:val="left"/>
        <w:rPr>
          <w:rFonts w:ascii="Arial" w:hAnsi="Arial" w:cs="Arial"/>
          <w:sz w:val="22"/>
          <w:szCs w:val="22"/>
        </w:rPr>
      </w:pPr>
      <w:r w:rsidRPr="00220261">
        <w:rPr>
          <w:rFonts w:ascii="Arial" w:hAnsi="Arial" w:cs="Arial"/>
          <w:sz w:val="22"/>
          <w:szCs w:val="22"/>
        </w:rPr>
        <w:t>You must keep</w:t>
      </w:r>
      <w:r w:rsidR="00F13388" w:rsidRPr="00220261">
        <w:rPr>
          <w:rFonts w:ascii="Arial" w:hAnsi="Arial" w:cs="Arial"/>
          <w:sz w:val="22"/>
          <w:szCs w:val="22"/>
        </w:rPr>
        <w:t xml:space="preserve"> </w:t>
      </w:r>
      <w:r w:rsidR="00B5261A" w:rsidRPr="00220261">
        <w:rPr>
          <w:rFonts w:ascii="Arial" w:hAnsi="Arial" w:cs="Arial"/>
          <w:sz w:val="22"/>
          <w:szCs w:val="22"/>
        </w:rPr>
        <w:t xml:space="preserve">detailed records of the initial cause for concern.  Note down exactly what the complainant or alleged victim has said or indicated to you or what you have witnessed. Any such records must clearly separate factual information from expression of opinion.  You must be aware that the report may be required later as part of legal or disciplinary action (see </w:t>
      </w:r>
      <w:r w:rsidR="00654A2A" w:rsidRPr="00220261">
        <w:rPr>
          <w:rFonts w:ascii="Arial" w:hAnsi="Arial" w:cs="Arial"/>
          <w:sz w:val="22"/>
          <w:szCs w:val="22"/>
        </w:rPr>
        <w:t xml:space="preserve">Section </w:t>
      </w:r>
      <w:r w:rsidR="00F61AA9" w:rsidRPr="00220261">
        <w:rPr>
          <w:rFonts w:ascii="Arial" w:hAnsi="Arial" w:cs="Arial"/>
          <w:sz w:val="22"/>
          <w:szCs w:val="22"/>
        </w:rPr>
        <w:t>5</w:t>
      </w:r>
      <w:r w:rsidR="008606E0" w:rsidRPr="00220261">
        <w:rPr>
          <w:rFonts w:ascii="Arial" w:hAnsi="Arial" w:cs="Arial"/>
          <w:sz w:val="22"/>
          <w:szCs w:val="22"/>
        </w:rPr>
        <w:t xml:space="preserve"> ‘Written records’ below</w:t>
      </w:r>
      <w:r w:rsidR="00B5261A" w:rsidRPr="00220261">
        <w:rPr>
          <w:rFonts w:ascii="Arial" w:hAnsi="Arial" w:cs="Arial"/>
          <w:sz w:val="22"/>
          <w:szCs w:val="22"/>
        </w:rPr>
        <w:t>).</w:t>
      </w:r>
    </w:p>
    <w:p w:rsidR="00B5261A" w:rsidRPr="00220261" w:rsidRDefault="00B5261A" w:rsidP="004F33BC">
      <w:pPr>
        <w:numPr>
          <w:ilvl w:val="0"/>
          <w:numId w:val="7"/>
        </w:numPr>
        <w:spacing w:after="120"/>
        <w:rPr>
          <w:rFonts w:ascii="Arial" w:hAnsi="Arial" w:cs="Arial"/>
          <w:sz w:val="22"/>
          <w:szCs w:val="22"/>
        </w:rPr>
      </w:pPr>
      <w:r w:rsidRPr="00220261">
        <w:rPr>
          <w:rFonts w:ascii="Arial" w:hAnsi="Arial" w:cs="Arial"/>
          <w:sz w:val="22"/>
          <w:szCs w:val="22"/>
        </w:rPr>
        <w:t xml:space="preserve">If the disclosure is made by </w:t>
      </w:r>
      <w:r w:rsidR="00183626" w:rsidRPr="00220261">
        <w:rPr>
          <w:rFonts w:ascii="Arial" w:hAnsi="Arial" w:cs="Arial"/>
          <w:sz w:val="22"/>
          <w:szCs w:val="22"/>
        </w:rPr>
        <w:t>the person who says that they have been abused</w:t>
      </w:r>
      <w:r w:rsidRPr="00220261">
        <w:rPr>
          <w:rFonts w:ascii="Arial" w:hAnsi="Arial" w:cs="Arial"/>
          <w:sz w:val="22"/>
          <w:szCs w:val="22"/>
        </w:rPr>
        <w:t xml:space="preserve">, you must accept what the person is saying. Do not make comments other than to be comforting and sympathetic </w:t>
      </w:r>
      <w:r w:rsidR="00F5265E" w:rsidRPr="00220261">
        <w:rPr>
          <w:rFonts w:ascii="Arial" w:hAnsi="Arial" w:cs="Arial"/>
          <w:sz w:val="22"/>
          <w:szCs w:val="22"/>
        </w:rPr>
        <w:t xml:space="preserve">in line </w:t>
      </w:r>
      <w:r w:rsidR="00527330" w:rsidRPr="00220261">
        <w:rPr>
          <w:rFonts w:ascii="Arial" w:hAnsi="Arial" w:cs="Arial"/>
          <w:sz w:val="22"/>
          <w:szCs w:val="22"/>
        </w:rPr>
        <w:t>with any guidance in</w:t>
      </w:r>
      <w:r w:rsidR="00F5265E" w:rsidRPr="00220261">
        <w:rPr>
          <w:rFonts w:ascii="Arial" w:hAnsi="Arial" w:cs="Arial"/>
          <w:sz w:val="22"/>
          <w:szCs w:val="22"/>
        </w:rPr>
        <w:t xml:space="preserve"> the</w:t>
      </w:r>
      <w:r w:rsidR="00527330" w:rsidRPr="00220261">
        <w:rPr>
          <w:rFonts w:ascii="Arial" w:hAnsi="Arial" w:cs="Arial"/>
          <w:sz w:val="22"/>
          <w:szCs w:val="22"/>
        </w:rPr>
        <w:t xml:space="preserve"> support plan </w:t>
      </w:r>
      <w:r w:rsidRPr="00220261">
        <w:rPr>
          <w:rFonts w:ascii="Arial" w:hAnsi="Arial" w:cs="Arial"/>
          <w:sz w:val="22"/>
          <w:szCs w:val="22"/>
        </w:rPr>
        <w:t xml:space="preserve">(see </w:t>
      </w:r>
      <w:r w:rsidR="008606E0" w:rsidRPr="00220261">
        <w:rPr>
          <w:rFonts w:ascii="Arial" w:hAnsi="Arial" w:cs="Arial"/>
          <w:sz w:val="22"/>
          <w:szCs w:val="22"/>
        </w:rPr>
        <w:t>Section 4 ‘Do’s and Don’ts’ below`</w:t>
      </w:r>
      <w:r w:rsidRPr="00220261">
        <w:rPr>
          <w:rFonts w:ascii="Arial" w:hAnsi="Arial" w:cs="Arial"/>
          <w:sz w:val="22"/>
          <w:szCs w:val="22"/>
        </w:rPr>
        <w:t>).</w:t>
      </w:r>
      <w:r w:rsidR="00A60CB8" w:rsidRPr="00220261">
        <w:rPr>
          <w:rFonts w:ascii="Arial" w:hAnsi="Arial" w:cs="Arial"/>
          <w:sz w:val="22"/>
          <w:szCs w:val="22"/>
        </w:rPr>
        <w:t xml:space="preserve"> </w:t>
      </w:r>
      <w:r w:rsidR="00183626" w:rsidRPr="00220261">
        <w:rPr>
          <w:rFonts w:ascii="Arial" w:hAnsi="Arial" w:cs="Arial"/>
          <w:sz w:val="22"/>
          <w:szCs w:val="22"/>
        </w:rPr>
        <w:t>Tell the person what will happen next</w:t>
      </w:r>
    </w:p>
    <w:p w:rsidR="00B5261A" w:rsidRPr="00220261" w:rsidRDefault="00B5261A" w:rsidP="004F33BC">
      <w:pPr>
        <w:numPr>
          <w:ilvl w:val="0"/>
          <w:numId w:val="7"/>
        </w:numPr>
        <w:tabs>
          <w:tab w:val="left" w:pos="360"/>
        </w:tabs>
        <w:spacing w:after="120"/>
        <w:rPr>
          <w:rFonts w:ascii="Arial" w:hAnsi="Arial" w:cs="Arial"/>
          <w:sz w:val="22"/>
          <w:szCs w:val="22"/>
        </w:rPr>
      </w:pPr>
      <w:r w:rsidRPr="00220261">
        <w:rPr>
          <w:rFonts w:ascii="Arial" w:hAnsi="Arial" w:cs="Arial"/>
          <w:sz w:val="22"/>
          <w:szCs w:val="22"/>
        </w:rPr>
        <w:t xml:space="preserve">Report the incident or allegation to the </w:t>
      </w:r>
      <w:r w:rsidR="00472D02" w:rsidRPr="00220261">
        <w:rPr>
          <w:rFonts w:ascii="Arial" w:hAnsi="Arial" w:cs="Arial"/>
          <w:sz w:val="22"/>
          <w:szCs w:val="22"/>
        </w:rPr>
        <w:t>Front Line Manager</w:t>
      </w:r>
      <w:r w:rsidRPr="00220261">
        <w:rPr>
          <w:rFonts w:ascii="Arial" w:hAnsi="Arial" w:cs="Arial"/>
          <w:sz w:val="22"/>
          <w:szCs w:val="22"/>
        </w:rPr>
        <w:t xml:space="preserve"> straight away.  If you are not able to contact the </w:t>
      </w:r>
      <w:r w:rsidR="00472D02" w:rsidRPr="00220261">
        <w:rPr>
          <w:rFonts w:ascii="Arial" w:hAnsi="Arial" w:cs="Arial"/>
          <w:sz w:val="22"/>
          <w:szCs w:val="22"/>
        </w:rPr>
        <w:t>Front Line Manager</w:t>
      </w:r>
      <w:r w:rsidRPr="00220261">
        <w:rPr>
          <w:rFonts w:ascii="Arial" w:hAnsi="Arial" w:cs="Arial"/>
          <w:sz w:val="22"/>
          <w:szCs w:val="22"/>
        </w:rPr>
        <w:t xml:space="preserve"> for any reason</w:t>
      </w:r>
      <w:r w:rsidR="00472D02" w:rsidRPr="00220261">
        <w:rPr>
          <w:rFonts w:ascii="Arial" w:hAnsi="Arial" w:cs="Arial"/>
          <w:sz w:val="22"/>
          <w:szCs w:val="22"/>
        </w:rPr>
        <w:t>,</w:t>
      </w:r>
      <w:r w:rsidRPr="00220261">
        <w:rPr>
          <w:rFonts w:ascii="Arial" w:hAnsi="Arial" w:cs="Arial"/>
          <w:sz w:val="22"/>
          <w:szCs w:val="22"/>
        </w:rPr>
        <w:t xml:space="preserve"> contact another manager. </w:t>
      </w:r>
    </w:p>
    <w:p w:rsidR="00183626" w:rsidRPr="00220261" w:rsidRDefault="00183626" w:rsidP="004F33BC">
      <w:pPr>
        <w:numPr>
          <w:ilvl w:val="0"/>
          <w:numId w:val="7"/>
        </w:numPr>
        <w:tabs>
          <w:tab w:val="left" w:pos="360"/>
        </w:tabs>
        <w:spacing w:after="120"/>
        <w:rPr>
          <w:rFonts w:ascii="Arial" w:hAnsi="Arial" w:cs="Arial"/>
          <w:sz w:val="22"/>
          <w:szCs w:val="22"/>
        </w:rPr>
      </w:pPr>
      <w:r w:rsidRPr="00220261">
        <w:rPr>
          <w:rFonts w:ascii="Arial" w:hAnsi="Arial" w:cs="Arial"/>
          <w:sz w:val="22"/>
          <w:szCs w:val="22"/>
        </w:rPr>
        <w:t>The person who has been allegedly abused must be asked how they wish to proceed and their views should be considered when deciding on future action.</w:t>
      </w:r>
    </w:p>
    <w:p w:rsidR="00852B93" w:rsidRPr="00220261" w:rsidRDefault="00852B93" w:rsidP="004F33BC">
      <w:pPr>
        <w:numPr>
          <w:ilvl w:val="0"/>
          <w:numId w:val="7"/>
        </w:numPr>
        <w:tabs>
          <w:tab w:val="left" w:pos="360"/>
        </w:tabs>
        <w:spacing w:after="120"/>
        <w:rPr>
          <w:rFonts w:ascii="Arial" w:hAnsi="Arial" w:cs="Arial"/>
          <w:sz w:val="22"/>
          <w:szCs w:val="22"/>
        </w:rPr>
      </w:pPr>
      <w:r w:rsidRPr="00220261">
        <w:rPr>
          <w:rFonts w:ascii="Arial" w:hAnsi="Arial" w:cs="Arial"/>
          <w:color w:val="000000"/>
          <w:sz w:val="22"/>
          <w:szCs w:val="22"/>
        </w:rPr>
        <w:t xml:space="preserve">Where a person is considered to make spurious allegations of abuse, you </w:t>
      </w:r>
      <w:r w:rsidRPr="00220261">
        <w:rPr>
          <w:rFonts w:ascii="Arial" w:hAnsi="Arial" w:cs="Arial"/>
          <w:color w:val="000000"/>
          <w:sz w:val="22"/>
          <w:szCs w:val="22"/>
          <w:u w:val="single"/>
        </w:rPr>
        <w:t>must</w:t>
      </w:r>
      <w:r w:rsidRPr="00220261">
        <w:rPr>
          <w:rFonts w:ascii="Arial" w:hAnsi="Arial" w:cs="Arial"/>
          <w:color w:val="000000"/>
          <w:sz w:val="22"/>
          <w:szCs w:val="22"/>
        </w:rPr>
        <w:t xml:space="preserve"> still record them and report them to the front line manager</w:t>
      </w:r>
    </w:p>
    <w:p w:rsidR="00B5261A" w:rsidRPr="00220261" w:rsidRDefault="00B5261A" w:rsidP="004F33BC">
      <w:pPr>
        <w:numPr>
          <w:ilvl w:val="0"/>
          <w:numId w:val="7"/>
        </w:numPr>
        <w:tabs>
          <w:tab w:val="left" w:pos="360"/>
        </w:tabs>
        <w:spacing w:after="120"/>
        <w:rPr>
          <w:rFonts w:ascii="Arial" w:hAnsi="Arial" w:cs="Arial"/>
          <w:sz w:val="22"/>
          <w:szCs w:val="22"/>
        </w:rPr>
      </w:pPr>
      <w:r w:rsidRPr="00220261">
        <w:rPr>
          <w:rFonts w:ascii="Arial" w:hAnsi="Arial" w:cs="Arial"/>
          <w:sz w:val="22"/>
          <w:szCs w:val="22"/>
        </w:rPr>
        <w:t>If you suspect your manager of abuse or have concerns about their practices or behaviour towards an individual, or you suspect that your manager may not respond appropriately  to an alert, you must report your concerns to another Manager, Head of Operations or Director</w:t>
      </w:r>
    </w:p>
    <w:p w:rsidR="00B5261A" w:rsidRPr="00220261" w:rsidRDefault="00B5261A" w:rsidP="004F33BC">
      <w:pPr>
        <w:numPr>
          <w:ilvl w:val="0"/>
          <w:numId w:val="7"/>
        </w:numPr>
        <w:tabs>
          <w:tab w:val="left" w:pos="360"/>
        </w:tabs>
        <w:spacing w:after="120"/>
        <w:rPr>
          <w:rFonts w:ascii="Arial" w:hAnsi="Arial" w:cs="Arial"/>
          <w:sz w:val="22"/>
          <w:szCs w:val="22"/>
        </w:rPr>
      </w:pPr>
      <w:r w:rsidRPr="00220261">
        <w:rPr>
          <w:rFonts w:ascii="Arial" w:hAnsi="Arial" w:cs="Arial"/>
          <w:sz w:val="22"/>
          <w:szCs w:val="22"/>
        </w:rPr>
        <w:t>If you are unable or unwilling to report the incident or allegation through MacIntyre line management, you must report it directly to the local authority</w:t>
      </w:r>
      <w:r w:rsidR="008606E0" w:rsidRPr="00220261">
        <w:rPr>
          <w:rFonts w:ascii="Arial" w:hAnsi="Arial" w:cs="Arial"/>
          <w:sz w:val="22"/>
          <w:szCs w:val="22"/>
        </w:rPr>
        <w:t xml:space="preserve"> safeguarding team</w:t>
      </w:r>
      <w:r w:rsidRPr="00220261">
        <w:rPr>
          <w:rFonts w:ascii="Arial" w:hAnsi="Arial" w:cs="Arial"/>
          <w:sz w:val="22"/>
          <w:szCs w:val="22"/>
        </w:rPr>
        <w:t xml:space="preserve">. </w:t>
      </w:r>
    </w:p>
    <w:p w:rsidR="00B5261A" w:rsidRPr="00220261" w:rsidRDefault="00B5261A" w:rsidP="004F33BC">
      <w:pPr>
        <w:numPr>
          <w:ilvl w:val="0"/>
          <w:numId w:val="7"/>
        </w:numPr>
        <w:tabs>
          <w:tab w:val="left" w:pos="360"/>
        </w:tabs>
        <w:spacing w:after="120"/>
        <w:rPr>
          <w:rFonts w:ascii="Arial" w:hAnsi="Arial" w:cs="Arial"/>
          <w:sz w:val="22"/>
          <w:szCs w:val="22"/>
        </w:rPr>
      </w:pPr>
      <w:r w:rsidRPr="00220261">
        <w:rPr>
          <w:rFonts w:ascii="Arial" w:hAnsi="Arial" w:cs="Arial"/>
          <w:sz w:val="22"/>
          <w:szCs w:val="22"/>
        </w:rPr>
        <w:t>Ensure the person’s immediate safety. If necessary, call the police.</w:t>
      </w:r>
    </w:p>
    <w:p w:rsidR="00B5261A" w:rsidRPr="00220261" w:rsidRDefault="00183626" w:rsidP="004F33BC">
      <w:pPr>
        <w:numPr>
          <w:ilvl w:val="0"/>
          <w:numId w:val="7"/>
        </w:numPr>
        <w:tabs>
          <w:tab w:val="left" w:pos="360"/>
        </w:tabs>
        <w:spacing w:after="120"/>
        <w:rPr>
          <w:rFonts w:ascii="Arial" w:hAnsi="Arial" w:cs="Arial"/>
          <w:sz w:val="22"/>
          <w:szCs w:val="22"/>
        </w:rPr>
      </w:pPr>
      <w:r w:rsidRPr="00220261">
        <w:rPr>
          <w:rFonts w:ascii="Arial" w:hAnsi="Arial" w:cs="Arial"/>
          <w:sz w:val="22"/>
          <w:szCs w:val="22"/>
        </w:rPr>
        <w:t>With the consent of the person, e</w:t>
      </w:r>
      <w:r w:rsidR="00B5261A" w:rsidRPr="00220261">
        <w:rPr>
          <w:rFonts w:ascii="Arial" w:hAnsi="Arial" w:cs="Arial"/>
          <w:sz w:val="22"/>
          <w:szCs w:val="22"/>
        </w:rPr>
        <w:t>nsure immediate medical attention if necessary (e.g. physical</w:t>
      </w:r>
      <w:r w:rsidR="00A320FD" w:rsidRPr="00220261">
        <w:rPr>
          <w:rFonts w:ascii="Arial" w:hAnsi="Arial" w:cs="Arial"/>
          <w:sz w:val="22"/>
          <w:szCs w:val="22"/>
        </w:rPr>
        <w:t xml:space="preserve"> </w:t>
      </w:r>
      <w:r w:rsidR="00472D02" w:rsidRPr="00220261">
        <w:rPr>
          <w:rFonts w:ascii="Arial" w:hAnsi="Arial" w:cs="Arial"/>
          <w:sz w:val="22"/>
          <w:szCs w:val="22"/>
        </w:rPr>
        <w:t>i</w:t>
      </w:r>
      <w:r w:rsidR="00B5261A" w:rsidRPr="00220261">
        <w:rPr>
          <w:rFonts w:ascii="Arial" w:hAnsi="Arial" w:cs="Arial"/>
          <w:sz w:val="22"/>
          <w:szCs w:val="22"/>
        </w:rPr>
        <w:t>njury/trauma, reports of severe pain).  Inform any examining doctor of the suspicion of abuse and that a written report will be required which may be used in legal proceedings.</w:t>
      </w:r>
    </w:p>
    <w:p w:rsidR="00B5261A" w:rsidRPr="00220261" w:rsidRDefault="00B5261A" w:rsidP="004F33BC">
      <w:pPr>
        <w:numPr>
          <w:ilvl w:val="0"/>
          <w:numId w:val="7"/>
        </w:numPr>
        <w:tabs>
          <w:tab w:val="left" w:pos="360"/>
        </w:tabs>
        <w:rPr>
          <w:rFonts w:ascii="Arial" w:hAnsi="Arial" w:cs="Arial"/>
          <w:sz w:val="22"/>
          <w:szCs w:val="22"/>
        </w:rPr>
      </w:pPr>
      <w:r w:rsidRPr="00220261">
        <w:rPr>
          <w:rFonts w:ascii="Arial" w:hAnsi="Arial" w:cs="Arial"/>
          <w:sz w:val="22"/>
          <w:szCs w:val="22"/>
        </w:rPr>
        <w:t>Every effort must be made to preserve evidence by:</w:t>
      </w:r>
    </w:p>
    <w:p w:rsidR="00B5261A" w:rsidRPr="00220261" w:rsidRDefault="00B5261A" w:rsidP="004F33BC">
      <w:pPr>
        <w:numPr>
          <w:ilvl w:val="1"/>
          <w:numId w:val="22"/>
        </w:numPr>
        <w:tabs>
          <w:tab w:val="left" w:pos="360"/>
        </w:tabs>
        <w:rPr>
          <w:rFonts w:ascii="Arial" w:hAnsi="Arial" w:cs="Arial"/>
          <w:sz w:val="22"/>
          <w:szCs w:val="22"/>
        </w:rPr>
      </w:pPr>
      <w:r w:rsidRPr="00220261">
        <w:rPr>
          <w:rFonts w:ascii="Arial" w:hAnsi="Arial" w:cs="Arial"/>
          <w:sz w:val="22"/>
          <w:szCs w:val="22"/>
        </w:rPr>
        <w:t>Placing any material evidence in a safe place</w:t>
      </w:r>
      <w:r w:rsidR="00DE4692" w:rsidRPr="00220261">
        <w:rPr>
          <w:rFonts w:ascii="Arial" w:hAnsi="Arial" w:cs="Arial"/>
          <w:sz w:val="22"/>
          <w:szCs w:val="22"/>
        </w:rPr>
        <w:t xml:space="preserve"> (for example, in the event of suspected Financial Abuse</w:t>
      </w:r>
      <w:r w:rsidR="0069654A" w:rsidRPr="00220261">
        <w:rPr>
          <w:rFonts w:ascii="Arial" w:hAnsi="Arial" w:cs="Arial"/>
          <w:sz w:val="22"/>
          <w:szCs w:val="22"/>
        </w:rPr>
        <w:t>,</w:t>
      </w:r>
      <w:r w:rsidR="00DE4692" w:rsidRPr="00220261">
        <w:rPr>
          <w:rFonts w:ascii="Arial" w:hAnsi="Arial" w:cs="Arial"/>
          <w:sz w:val="22"/>
          <w:szCs w:val="22"/>
        </w:rPr>
        <w:t xml:space="preserve"> removing all records and receipts </w:t>
      </w:r>
      <w:r w:rsidR="0069654A" w:rsidRPr="00220261">
        <w:rPr>
          <w:rFonts w:ascii="Arial" w:hAnsi="Arial" w:cs="Arial"/>
          <w:sz w:val="22"/>
          <w:szCs w:val="22"/>
        </w:rPr>
        <w:t>-</w:t>
      </w:r>
      <w:r w:rsidR="00DE4692" w:rsidRPr="00220261">
        <w:rPr>
          <w:rFonts w:ascii="Arial" w:hAnsi="Arial" w:cs="Arial"/>
          <w:sz w:val="22"/>
          <w:szCs w:val="22"/>
        </w:rPr>
        <w:t xml:space="preserve"> unless these have been removed by the police in which case MacIntyre would require copies to be retained for our internal </w:t>
      </w:r>
      <w:r w:rsidR="00E76C12" w:rsidRPr="00220261">
        <w:rPr>
          <w:rFonts w:ascii="Arial" w:hAnsi="Arial" w:cs="Arial"/>
          <w:sz w:val="22"/>
          <w:szCs w:val="22"/>
        </w:rPr>
        <w:t xml:space="preserve">enquiry </w:t>
      </w:r>
      <w:r w:rsidR="00DE4692" w:rsidRPr="00220261">
        <w:rPr>
          <w:rFonts w:ascii="Arial" w:hAnsi="Arial" w:cs="Arial"/>
          <w:sz w:val="22"/>
          <w:szCs w:val="22"/>
        </w:rPr>
        <w:t xml:space="preserve"> purposes)</w:t>
      </w:r>
    </w:p>
    <w:p w:rsidR="00B5261A" w:rsidRPr="00220261" w:rsidRDefault="00B5261A" w:rsidP="004F33BC">
      <w:pPr>
        <w:numPr>
          <w:ilvl w:val="1"/>
          <w:numId w:val="22"/>
        </w:numPr>
        <w:tabs>
          <w:tab w:val="left" w:pos="360"/>
        </w:tabs>
        <w:rPr>
          <w:rFonts w:ascii="Arial" w:hAnsi="Arial" w:cs="Arial"/>
          <w:sz w:val="22"/>
          <w:szCs w:val="22"/>
        </w:rPr>
      </w:pPr>
      <w:r w:rsidRPr="00220261">
        <w:rPr>
          <w:rFonts w:ascii="Arial" w:hAnsi="Arial" w:cs="Arial"/>
          <w:sz w:val="22"/>
          <w:szCs w:val="22"/>
        </w:rPr>
        <w:t>Not allowing vital evidence to be destroyed (for example,</w:t>
      </w:r>
      <w:r w:rsidR="00A320FD" w:rsidRPr="00220261">
        <w:rPr>
          <w:rFonts w:ascii="Arial" w:hAnsi="Arial" w:cs="Arial"/>
          <w:sz w:val="22"/>
          <w:szCs w:val="22"/>
        </w:rPr>
        <w:t xml:space="preserve"> </w:t>
      </w:r>
      <w:r w:rsidRPr="00220261">
        <w:rPr>
          <w:rFonts w:ascii="Arial" w:hAnsi="Arial" w:cs="Arial"/>
          <w:sz w:val="22"/>
          <w:szCs w:val="22"/>
        </w:rPr>
        <w:t>evidence of a sexual assault could be dest</w:t>
      </w:r>
      <w:r w:rsidR="00A320FD" w:rsidRPr="00220261">
        <w:rPr>
          <w:rFonts w:ascii="Arial" w:hAnsi="Arial" w:cs="Arial"/>
          <w:sz w:val="22"/>
          <w:szCs w:val="22"/>
        </w:rPr>
        <w:t xml:space="preserve">royed if the victim </w:t>
      </w:r>
      <w:r w:rsidRPr="00220261">
        <w:rPr>
          <w:rFonts w:ascii="Arial" w:hAnsi="Arial" w:cs="Arial"/>
          <w:sz w:val="22"/>
          <w:szCs w:val="22"/>
        </w:rPr>
        <w:t xml:space="preserve">takes a bath/has a drink before being </w:t>
      </w:r>
      <w:r w:rsidRPr="00220261">
        <w:rPr>
          <w:rFonts w:ascii="Arial" w:hAnsi="Arial" w:cs="Arial"/>
          <w:sz w:val="22"/>
          <w:szCs w:val="22"/>
        </w:rPr>
        <w:lastRenderedPageBreak/>
        <w:t>medically examined).</w:t>
      </w:r>
    </w:p>
    <w:p w:rsidR="00B5261A" w:rsidRPr="00220261" w:rsidRDefault="00B5261A" w:rsidP="004F33BC">
      <w:pPr>
        <w:numPr>
          <w:ilvl w:val="1"/>
          <w:numId w:val="22"/>
        </w:numPr>
        <w:tabs>
          <w:tab w:val="left" w:pos="360"/>
        </w:tabs>
        <w:spacing w:after="120"/>
        <w:rPr>
          <w:rFonts w:ascii="Arial" w:hAnsi="Arial" w:cs="Arial"/>
          <w:sz w:val="22"/>
          <w:szCs w:val="22"/>
        </w:rPr>
      </w:pPr>
      <w:r w:rsidRPr="00220261">
        <w:rPr>
          <w:rFonts w:ascii="Arial" w:hAnsi="Arial" w:cs="Arial"/>
          <w:sz w:val="22"/>
          <w:szCs w:val="22"/>
        </w:rPr>
        <w:t>Taking careful note of any signs of abuse, using the body maps on the form (incident accident report) to show the location of injuries if possible.</w:t>
      </w:r>
    </w:p>
    <w:p w:rsidR="00290728" w:rsidRDefault="00B5261A" w:rsidP="00290728">
      <w:pPr>
        <w:pStyle w:val="Policysubheading"/>
        <w:numPr>
          <w:ilvl w:val="1"/>
          <w:numId w:val="21"/>
        </w:numPr>
        <w:spacing w:after="80"/>
        <w:ind w:left="709"/>
        <w:jc w:val="left"/>
        <w:rPr>
          <w:rFonts w:cs="Arial"/>
          <w:color w:val="820B64"/>
          <w:szCs w:val="24"/>
        </w:rPr>
      </w:pPr>
      <w:r w:rsidRPr="00220261">
        <w:rPr>
          <w:rFonts w:cs="Arial"/>
          <w:b w:val="0"/>
          <w:sz w:val="22"/>
          <w:szCs w:val="22"/>
        </w:rPr>
        <w:t xml:space="preserve">The </w:t>
      </w:r>
      <w:r w:rsidR="00472D02" w:rsidRPr="00220261">
        <w:rPr>
          <w:rFonts w:cs="Arial"/>
          <w:b w:val="0"/>
          <w:sz w:val="22"/>
          <w:szCs w:val="22"/>
        </w:rPr>
        <w:t>Front Line Manager</w:t>
      </w:r>
      <w:r w:rsidRPr="00220261">
        <w:rPr>
          <w:rFonts w:cs="Arial"/>
          <w:b w:val="0"/>
          <w:sz w:val="22"/>
          <w:szCs w:val="22"/>
        </w:rPr>
        <w:t xml:space="preserve"> must immediately contact the Area Manager.  </w:t>
      </w:r>
      <w:r w:rsidR="00A320FD" w:rsidRPr="00220261">
        <w:rPr>
          <w:rFonts w:cs="Arial"/>
          <w:b w:val="0"/>
          <w:sz w:val="22"/>
          <w:szCs w:val="22"/>
        </w:rPr>
        <w:t xml:space="preserve">If </w:t>
      </w:r>
      <w:r w:rsidRPr="00220261">
        <w:rPr>
          <w:rFonts w:cs="Arial"/>
          <w:b w:val="0"/>
          <w:sz w:val="22"/>
          <w:szCs w:val="22"/>
        </w:rPr>
        <w:t xml:space="preserve">unavailable, contact another Area Manager, Head of Operations or on-call. </w:t>
      </w:r>
    </w:p>
    <w:p w:rsidR="00290728" w:rsidRPr="00290728" w:rsidRDefault="00290728" w:rsidP="00290728">
      <w:pPr>
        <w:pStyle w:val="Policysubheading"/>
        <w:spacing w:after="80"/>
        <w:ind w:left="709"/>
        <w:jc w:val="left"/>
        <w:rPr>
          <w:rFonts w:cs="Arial"/>
          <w:color w:val="820B64"/>
          <w:szCs w:val="24"/>
        </w:rPr>
      </w:pPr>
    </w:p>
    <w:p w:rsidR="00290728" w:rsidRPr="00290728" w:rsidRDefault="00290728" w:rsidP="00290728">
      <w:pPr>
        <w:tabs>
          <w:tab w:val="left" w:pos="426"/>
        </w:tabs>
        <w:autoSpaceDE w:val="0"/>
        <w:autoSpaceDN w:val="0"/>
        <w:adjustRightInd w:val="0"/>
        <w:ind w:left="709"/>
        <w:rPr>
          <w:rFonts w:ascii="Arial" w:hAnsi="Arial" w:cs="Arial"/>
          <w:sz w:val="22"/>
          <w:szCs w:val="22"/>
        </w:rPr>
      </w:pPr>
      <w:r>
        <w:rPr>
          <w:rFonts w:cs="Arial"/>
          <w:sz w:val="24"/>
          <w:szCs w:val="24"/>
        </w:rPr>
        <w:t>NB;</w:t>
      </w:r>
      <w:r w:rsidRPr="00290728">
        <w:rPr>
          <w:rFonts w:cs="Arial"/>
          <w:b/>
          <w:sz w:val="22"/>
          <w:szCs w:val="22"/>
        </w:rPr>
        <w:t xml:space="preserve"> </w:t>
      </w:r>
      <w:r w:rsidRPr="00290728">
        <w:rPr>
          <w:rFonts w:ascii="Arial" w:hAnsi="Arial" w:cs="Arial"/>
          <w:sz w:val="22"/>
          <w:szCs w:val="22"/>
        </w:rPr>
        <w:t>Any person suspecting that a child or young person is being abused or neglected must report this using the relevant Safeguarding Children policy and guidance.</w:t>
      </w:r>
    </w:p>
    <w:p w:rsidR="00290728" w:rsidRPr="00BA45AA" w:rsidRDefault="00290728" w:rsidP="00290728">
      <w:pPr>
        <w:pStyle w:val="Policysubheading"/>
        <w:spacing w:after="80"/>
        <w:ind w:left="709"/>
        <w:jc w:val="left"/>
        <w:rPr>
          <w:rFonts w:cs="Arial"/>
          <w:color w:val="820B64"/>
          <w:szCs w:val="24"/>
        </w:rPr>
      </w:pPr>
    </w:p>
    <w:p w:rsidR="00D3467D" w:rsidRPr="00220261" w:rsidRDefault="00D3467D" w:rsidP="008D3A8D">
      <w:pPr>
        <w:pStyle w:val="Policysubheading"/>
        <w:spacing w:after="80"/>
        <w:jc w:val="left"/>
        <w:rPr>
          <w:rFonts w:cs="Arial"/>
          <w:color w:val="820B64"/>
          <w:szCs w:val="24"/>
        </w:rPr>
      </w:pPr>
    </w:p>
    <w:p w:rsidR="00B5261A" w:rsidRPr="00220261" w:rsidRDefault="005775DF" w:rsidP="004C7A52">
      <w:pPr>
        <w:pStyle w:val="Policysubheading"/>
        <w:spacing w:after="80"/>
        <w:jc w:val="left"/>
        <w:rPr>
          <w:rFonts w:cs="Arial"/>
          <w:color w:val="820B64"/>
          <w:szCs w:val="24"/>
        </w:rPr>
      </w:pPr>
      <w:r w:rsidRPr="00220261">
        <w:rPr>
          <w:rFonts w:cs="Arial"/>
          <w:color w:val="820B64"/>
          <w:szCs w:val="24"/>
        </w:rPr>
        <w:t>2</w:t>
      </w:r>
      <w:r w:rsidR="00B5261A" w:rsidRPr="00220261">
        <w:rPr>
          <w:rFonts w:cs="Arial"/>
          <w:color w:val="820B64"/>
          <w:szCs w:val="24"/>
        </w:rPr>
        <w:t>.2</w:t>
      </w:r>
      <w:r w:rsidR="00B5261A" w:rsidRPr="00220261">
        <w:rPr>
          <w:rFonts w:cs="Arial"/>
          <w:color w:val="820B64"/>
          <w:szCs w:val="24"/>
        </w:rPr>
        <w:tab/>
        <w:t xml:space="preserve">Reporting </w:t>
      </w:r>
    </w:p>
    <w:p w:rsidR="00B5261A" w:rsidRPr="00220261" w:rsidRDefault="00B5261A" w:rsidP="004F33BC">
      <w:pPr>
        <w:numPr>
          <w:ilvl w:val="0"/>
          <w:numId w:val="8"/>
        </w:numPr>
        <w:spacing w:after="80"/>
        <w:rPr>
          <w:rFonts w:ascii="Arial" w:hAnsi="Arial" w:cs="Arial"/>
          <w:sz w:val="22"/>
          <w:szCs w:val="22"/>
        </w:rPr>
      </w:pPr>
      <w:r w:rsidRPr="00220261">
        <w:rPr>
          <w:rFonts w:ascii="Arial" w:hAnsi="Arial" w:cs="Arial"/>
          <w:sz w:val="22"/>
          <w:szCs w:val="22"/>
        </w:rPr>
        <w:t>All decisions and actions must be clearly recorded at every stage, includ</w:t>
      </w:r>
      <w:r w:rsidR="00E76C12" w:rsidRPr="00220261">
        <w:rPr>
          <w:rFonts w:ascii="Arial" w:hAnsi="Arial" w:cs="Arial"/>
          <w:sz w:val="22"/>
          <w:szCs w:val="22"/>
        </w:rPr>
        <w:t>ing any decision not to proceed and reasons why.</w:t>
      </w:r>
    </w:p>
    <w:p w:rsidR="00B5261A" w:rsidRPr="00220261" w:rsidRDefault="00B5261A" w:rsidP="004F33BC">
      <w:pPr>
        <w:numPr>
          <w:ilvl w:val="0"/>
          <w:numId w:val="8"/>
        </w:numPr>
        <w:spacing w:after="80"/>
        <w:rPr>
          <w:rFonts w:ascii="Arial" w:hAnsi="Arial" w:cs="Arial"/>
          <w:sz w:val="22"/>
          <w:szCs w:val="22"/>
        </w:rPr>
      </w:pPr>
      <w:r w:rsidRPr="00220261">
        <w:rPr>
          <w:rFonts w:ascii="Arial" w:hAnsi="Arial" w:cs="Arial"/>
          <w:sz w:val="22"/>
          <w:szCs w:val="22"/>
        </w:rPr>
        <w:t xml:space="preserve">If the Manager considers that the allegation may not actually be one of suspected abuse (but rather a comment or complaint, an issue of poor practice or a review of an individual’s Person Centred Plan), the Manager MUST consult the Head of Operations before taking a decision NOT to report the allegation to the local authority. </w:t>
      </w:r>
    </w:p>
    <w:p w:rsidR="00183626" w:rsidRPr="00220261" w:rsidRDefault="00B5261A" w:rsidP="004F33BC">
      <w:pPr>
        <w:numPr>
          <w:ilvl w:val="0"/>
          <w:numId w:val="8"/>
        </w:numPr>
        <w:spacing w:after="80"/>
        <w:rPr>
          <w:rFonts w:ascii="Arial" w:hAnsi="Arial" w:cs="Arial"/>
          <w:sz w:val="22"/>
          <w:szCs w:val="22"/>
          <w:u w:val="single"/>
        </w:rPr>
      </w:pPr>
      <w:r w:rsidRPr="00220261">
        <w:rPr>
          <w:rFonts w:ascii="Arial" w:hAnsi="Arial" w:cs="Arial"/>
          <w:b/>
          <w:sz w:val="22"/>
          <w:szCs w:val="22"/>
        </w:rPr>
        <w:t>Any allegation that may constitute abuse, whether you consider it valid or not, must be reported to the local authority safeguarding team</w:t>
      </w:r>
      <w:r w:rsidR="00472D02" w:rsidRPr="00220261">
        <w:rPr>
          <w:rFonts w:ascii="Arial" w:hAnsi="Arial" w:cs="Arial"/>
          <w:sz w:val="22"/>
          <w:szCs w:val="22"/>
        </w:rPr>
        <w:t xml:space="preserve"> unless</w:t>
      </w:r>
      <w:r w:rsidR="00183626" w:rsidRPr="00220261">
        <w:rPr>
          <w:rFonts w:ascii="Arial" w:hAnsi="Arial" w:cs="Arial"/>
          <w:sz w:val="22"/>
          <w:szCs w:val="22"/>
        </w:rPr>
        <w:t>:</w:t>
      </w:r>
    </w:p>
    <w:p w:rsidR="00646A6D" w:rsidRPr="00220261" w:rsidRDefault="00472D02" w:rsidP="004F33BC">
      <w:pPr>
        <w:pStyle w:val="ListParagraph"/>
        <w:numPr>
          <w:ilvl w:val="2"/>
          <w:numId w:val="21"/>
        </w:numPr>
        <w:spacing w:after="80"/>
        <w:rPr>
          <w:rFonts w:ascii="Arial" w:hAnsi="Arial" w:cs="Arial"/>
          <w:sz w:val="22"/>
          <w:szCs w:val="22"/>
        </w:rPr>
      </w:pPr>
      <w:r w:rsidRPr="00220261">
        <w:rPr>
          <w:rFonts w:ascii="Arial" w:hAnsi="Arial" w:cs="Arial"/>
          <w:sz w:val="22"/>
          <w:szCs w:val="22"/>
        </w:rPr>
        <w:t>it clearly falls below any reporting threshold published by the local authority</w:t>
      </w:r>
      <w:r w:rsidR="00E76C12" w:rsidRPr="00220261">
        <w:rPr>
          <w:rFonts w:ascii="Arial" w:hAnsi="Arial" w:cs="Arial"/>
          <w:sz w:val="22"/>
          <w:szCs w:val="22"/>
        </w:rPr>
        <w:t xml:space="preserve"> </w:t>
      </w:r>
    </w:p>
    <w:p w:rsidR="00646A6D" w:rsidRPr="00220261" w:rsidRDefault="00E76C12" w:rsidP="004F33BC">
      <w:pPr>
        <w:pStyle w:val="ListParagraph"/>
        <w:numPr>
          <w:ilvl w:val="2"/>
          <w:numId w:val="21"/>
        </w:numPr>
        <w:spacing w:after="80"/>
        <w:rPr>
          <w:rFonts w:ascii="Arial" w:hAnsi="Arial" w:cs="Arial"/>
          <w:sz w:val="22"/>
          <w:szCs w:val="22"/>
        </w:rPr>
      </w:pPr>
      <w:proofErr w:type="gramStart"/>
      <w:r w:rsidRPr="00220261">
        <w:rPr>
          <w:rFonts w:ascii="Arial" w:hAnsi="Arial" w:cs="Arial"/>
          <w:sz w:val="22"/>
          <w:szCs w:val="22"/>
        </w:rPr>
        <w:t>the</w:t>
      </w:r>
      <w:proofErr w:type="gramEnd"/>
      <w:r w:rsidRPr="00220261">
        <w:rPr>
          <w:rFonts w:ascii="Arial" w:hAnsi="Arial" w:cs="Arial"/>
          <w:sz w:val="22"/>
          <w:szCs w:val="22"/>
        </w:rPr>
        <w:t xml:space="preserve"> alleged victim does not consent </w:t>
      </w:r>
      <w:r w:rsidR="00183626" w:rsidRPr="00220261">
        <w:rPr>
          <w:rFonts w:ascii="Arial" w:hAnsi="Arial" w:cs="Arial"/>
          <w:sz w:val="22"/>
          <w:szCs w:val="22"/>
        </w:rPr>
        <w:t xml:space="preserve">to this reporting </w:t>
      </w:r>
      <w:r w:rsidRPr="00220261">
        <w:rPr>
          <w:rFonts w:ascii="Arial" w:hAnsi="Arial" w:cs="Arial"/>
          <w:sz w:val="22"/>
          <w:szCs w:val="22"/>
        </w:rPr>
        <w:t>and you have considered the criteria</w:t>
      </w:r>
      <w:r w:rsidR="00646A6D" w:rsidRPr="00220261">
        <w:rPr>
          <w:rFonts w:ascii="Arial" w:hAnsi="Arial" w:cs="Arial"/>
          <w:sz w:val="22"/>
          <w:szCs w:val="22"/>
        </w:rPr>
        <w:t xml:space="preserve"> in Section 1 ‘Making Safeguarding Personal</w:t>
      </w:r>
      <w:r w:rsidR="004C7A52" w:rsidRPr="00220261">
        <w:rPr>
          <w:rFonts w:ascii="Arial" w:hAnsi="Arial" w:cs="Arial"/>
          <w:sz w:val="22"/>
          <w:szCs w:val="22"/>
        </w:rPr>
        <w:t>’</w:t>
      </w:r>
      <w:r w:rsidRPr="00220261">
        <w:rPr>
          <w:rFonts w:ascii="Arial" w:hAnsi="Arial" w:cs="Arial"/>
          <w:sz w:val="22"/>
          <w:szCs w:val="22"/>
        </w:rPr>
        <w:t xml:space="preserve"> </w:t>
      </w:r>
      <w:r w:rsidR="00646A6D" w:rsidRPr="00220261">
        <w:rPr>
          <w:rFonts w:ascii="Arial" w:hAnsi="Arial" w:cs="Arial"/>
          <w:sz w:val="22"/>
          <w:szCs w:val="22"/>
        </w:rPr>
        <w:t>(above) and decided with the relevant Director not to report.</w:t>
      </w:r>
    </w:p>
    <w:p w:rsidR="00B5261A" w:rsidRPr="00220261" w:rsidRDefault="004C7A52" w:rsidP="004F33BC">
      <w:pPr>
        <w:pStyle w:val="ListParagraph"/>
        <w:numPr>
          <w:ilvl w:val="2"/>
          <w:numId w:val="21"/>
        </w:numPr>
        <w:spacing w:after="80"/>
        <w:rPr>
          <w:rFonts w:ascii="Arial" w:hAnsi="Arial" w:cs="Arial"/>
          <w:color w:val="FF0000"/>
          <w:sz w:val="22"/>
          <w:szCs w:val="22"/>
        </w:rPr>
      </w:pPr>
      <w:r w:rsidRPr="00220261">
        <w:rPr>
          <w:rFonts w:ascii="Arial" w:hAnsi="Arial" w:cs="Arial"/>
          <w:sz w:val="22"/>
          <w:szCs w:val="22"/>
        </w:rPr>
        <w:t>I</w:t>
      </w:r>
      <w:r w:rsidR="00004137" w:rsidRPr="00220261">
        <w:rPr>
          <w:rFonts w:ascii="Arial" w:hAnsi="Arial" w:cs="Arial"/>
          <w:sz w:val="22"/>
          <w:szCs w:val="22"/>
        </w:rPr>
        <w:t xml:space="preserve">f </w:t>
      </w:r>
      <w:r w:rsidR="00E76C12" w:rsidRPr="00220261">
        <w:rPr>
          <w:rFonts w:ascii="Arial" w:hAnsi="Arial" w:cs="Arial"/>
          <w:sz w:val="22"/>
          <w:szCs w:val="22"/>
        </w:rPr>
        <w:t>you do n</w:t>
      </w:r>
      <w:r w:rsidRPr="00220261">
        <w:rPr>
          <w:rFonts w:ascii="Arial" w:hAnsi="Arial" w:cs="Arial"/>
          <w:sz w:val="22"/>
          <w:szCs w:val="22"/>
        </w:rPr>
        <w:t>ot refer to the local authority,</w:t>
      </w:r>
      <w:r w:rsidR="00004137" w:rsidRPr="00220261">
        <w:rPr>
          <w:rFonts w:ascii="Arial" w:hAnsi="Arial" w:cs="Arial"/>
          <w:sz w:val="22"/>
          <w:szCs w:val="22"/>
        </w:rPr>
        <w:t xml:space="preserve"> it must still be reported on MacIntyre’s Safeguardin</w:t>
      </w:r>
      <w:r w:rsidR="00F83C8E" w:rsidRPr="00220261">
        <w:rPr>
          <w:rFonts w:ascii="Arial" w:hAnsi="Arial" w:cs="Arial"/>
          <w:sz w:val="22"/>
          <w:szCs w:val="22"/>
        </w:rPr>
        <w:t>g</w:t>
      </w:r>
    </w:p>
    <w:p w:rsidR="00CA0107" w:rsidRPr="00220261" w:rsidRDefault="00CA0107" w:rsidP="004F33BC">
      <w:pPr>
        <w:numPr>
          <w:ilvl w:val="0"/>
          <w:numId w:val="8"/>
        </w:numPr>
        <w:spacing w:after="80"/>
        <w:rPr>
          <w:rFonts w:ascii="Arial" w:hAnsi="Arial" w:cs="Arial"/>
          <w:sz w:val="22"/>
          <w:szCs w:val="22"/>
        </w:rPr>
      </w:pPr>
      <w:r w:rsidRPr="00220261">
        <w:rPr>
          <w:rFonts w:ascii="Arial" w:hAnsi="Arial" w:cs="Arial"/>
          <w:sz w:val="22"/>
          <w:szCs w:val="22"/>
        </w:rPr>
        <w:t>Notify the local authority safeguarding team or named Care Manager (refer to your local authority Policy and Procedures for Protection from Abuse/Safeguarding Adults</w:t>
      </w:r>
      <w:r w:rsidR="00E76C12" w:rsidRPr="00220261">
        <w:rPr>
          <w:rFonts w:ascii="Arial" w:hAnsi="Arial" w:cs="Arial"/>
          <w:sz w:val="22"/>
          <w:szCs w:val="22"/>
        </w:rPr>
        <w:t xml:space="preserve"> at Risk</w:t>
      </w:r>
      <w:r w:rsidRPr="00220261">
        <w:rPr>
          <w:rFonts w:ascii="Arial" w:hAnsi="Arial" w:cs="Arial"/>
          <w:sz w:val="22"/>
          <w:szCs w:val="22"/>
        </w:rPr>
        <w:t>)</w:t>
      </w:r>
      <w:r w:rsidR="00E63427" w:rsidRPr="00220261">
        <w:rPr>
          <w:rFonts w:ascii="Arial" w:hAnsi="Arial" w:cs="Arial"/>
          <w:sz w:val="22"/>
          <w:szCs w:val="22"/>
        </w:rPr>
        <w:t>.  This will be the local authority within whose area the person is living (which may be different from the commissioning authority)</w:t>
      </w:r>
      <w:r w:rsidRPr="00220261">
        <w:rPr>
          <w:rFonts w:ascii="Arial" w:hAnsi="Arial" w:cs="Arial"/>
          <w:sz w:val="22"/>
          <w:szCs w:val="22"/>
        </w:rPr>
        <w:t>.  The local authority safeguarding team will consider the referral, and inform you of the action they propose to take in response.</w:t>
      </w:r>
    </w:p>
    <w:p w:rsidR="00852B93" w:rsidRPr="00220261" w:rsidRDefault="00852B93" w:rsidP="004F33BC">
      <w:pPr>
        <w:numPr>
          <w:ilvl w:val="0"/>
          <w:numId w:val="8"/>
        </w:numPr>
        <w:spacing w:after="80"/>
        <w:rPr>
          <w:rFonts w:ascii="Arial" w:hAnsi="Arial" w:cs="Arial"/>
          <w:sz w:val="22"/>
          <w:szCs w:val="22"/>
        </w:rPr>
      </w:pPr>
      <w:r w:rsidRPr="00220261">
        <w:rPr>
          <w:rFonts w:ascii="Arial" w:hAnsi="Arial" w:cs="Arial"/>
          <w:color w:val="000000"/>
          <w:sz w:val="22"/>
          <w:szCs w:val="22"/>
        </w:rPr>
        <w:t>Where a person is considered to make spurious allegations of abuse, these must still be reported to the local authority – unless there is a clear written agreement w</w:t>
      </w:r>
      <w:r w:rsidR="007726B9" w:rsidRPr="00220261">
        <w:rPr>
          <w:rFonts w:ascii="Arial" w:hAnsi="Arial" w:cs="Arial"/>
          <w:color w:val="000000"/>
          <w:sz w:val="22"/>
          <w:szCs w:val="22"/>
        </w:rPr>
        <w:t>ith the local safeguarding team</w:t>
      </w:r>
      <w:r w:rsidRPr="00220261">
        <w:rPr>
          <w:rFonts w:ascii="Arial" w:hAnsi="Arial" w:cs="Arial"/>
          <w:color w:val="000000"/>
          <w:sz w:val="22"/>
          <w:szCs w:val="22"/>
        </w:rPr>
        <w:t xml:space="preserve"> and/or the person’s social worker not to do so under certain defined circumstances.  The Area Manager and Head of Operations must be informed of and sign off any such agreement</w:t>
      </w:r>
      <w:r w:rsidRPr="00220261">
        <w:rPr>
          <w:rFonts w:ascii="Arial" w:hAnsi="Arial" w:cs="Arial"/>
          <w:sz w:val="22"/>
          <w:szCs w:val="22"/>
        </w:rPr>
        <w:t>.  There should be a plan for how we work with the person to make sure that allegations they make are taken seriously.</w:t>
      </w:r>
    </w:p>
    <w:p w:rsidR="0076239E" w:rsidRPr="00220261" w:rsidRDefault="0076239E" w:rsidP="004F33BC">
      <w:pPr>
        <w:numPr>
          <w:ilvl w:val="0"/>
          <w:numId w:val="8"/>
        </w:numPr>
        <w:spacing w:after="80"/>
        <w:rPr>
          <w:rFonts w:ascii="Arial" w:hAnsi="Arial" w:cs="Arial"/>
          <w:sz w:val="22"/>
          <w:szCs w:val="22"/>
        </w:rPr>
      </w:pPr>
      <w:r w:rsidRPr="00220261">
        <w:rPr>
          <w:rFonts w:ascii="Arial" w:hAnsi="Arial" w:cs="Arial"/>
          <w:sz w:val="22"/>
          <w:szCs w:val="22"/>
        </w:rPr>
        <w:t xml:space="preserve">If the local authority accepts the referral as a safeguarding matter, you must cooperate and comply with the local authority procedure.  </w:t>
      </w:r>
    </w:p>
    <w:p w:rsidR="006542AA" w:rsidRPr="00220261" w:rsidRDefault="00B5261A" w:rsidP="004F33BC">
      <w:pPr>
        <w:numPr>
          <w:ilvl w:val="0"/>
          <w:numId w:val="8"/>
        </w:numPr>
        <w:spacing w:after="80"/>
        <w:rPr>
          <w:rFonts w:ascii="Arial" w:hAnsi="Arial" w:cs="Arial"/>
          <w:sz w:val="22"/>
          <w:szCs w:val="22"/>
        </w:rPr>
      </w:pPr>
      <w:r w:rsidRPr="00220261">
        <w:rPr>
          <w:rFonts w:ascii="Arial" w:hAnsi="Arial" w:cs="Arial"/>
          <w:sz w:val="22"/>
          <w:szCs w:val="22"/>
        </w:rPr>
        <w:t>Advise the relevant Head of Operations of the situation and the proposed course of action at the earliest opportunity.</w:t>
      </w:r>
    </w:p>
    <w:p w:rsidR="00646A6D" w:rsidRPr="00220261" w:rsidRDefault="00646A6D" w:rsidP="004F33BC">
      <w:pPr>
        <w:numPr>
          <w:ilvl w:val="0"/>
          <w:numId w:val="8"/>
        </w:numPr>
        <w:spacing w:after="80"/>
        <w:rPr>
          <w:rFonts w:ascii="Arial" w:hAnsi="Arial" w:cs="Arial"/>
          <w:sz w:val="22"/>
          <w:szCs w:val="22"/>
        </w:rPr>
      </w:pPr>
      <w:r w:rsidRPr="00220261">
        <w:rPr>
          <w:rFonts w:ascii="Arial" w:hAnsi="Arial" w:cs="Arial"/>
          <w:sz w:val="22"/>
          <w:szCs w:val="22"/>
        </w:rPr>
        <w:t>If the service is registered with CQC, notify CQC of any allegation over which the local authority was consulted (even where the conclusion of such consultation was a decision not to notify the local authority)</w:t>
      </w:r>
      <w:r w:rsidR="004C4A6D" w:rsidRPr="00220261">
        <w:rPr>
          <w:rFonts w:ascii="Arial" w:hAnsi="Arial" w:cs="Arial"/>
          <w:sz w:val="22"/>
          <w:szCs w:val="22"/>
        </w:rPr>
        <w:t xml:space="preserve">.  If the allegation relates to a serious injury to </w:t>
      </w:r>
      <w:r w:rsidR="004C4A6D" w:rsidRPr="00220261">
        <w:rPr>
          <w:rFonts w:ascii="Arial" w:hAnsi="Arial" w:cs="Arial"/>
          <w:sz w:val="22"/>
          <w:szCs w:val="22"/>
        </w:rPr>
        <w:lastRenderedPageBreak/>
        <w:t>the victim, ensure that you comply with MacIntyre’s procedures relating to the statutory duty of candour.</w:t>
      </w:r>
    </w:p>
    <w:p w:rsidR="00B5261A" w:rsidRPr="00220261" w:rsidRDefault="00B5261A" w:rsidP="004F33BC">
      <w:pPr>
        <w:numPr>
          <w:ilvl w:val="0"/>
          <w:numId w:val="8"/>
        </w:numPr>
        <w:spacing w:after="80"/>
        <w:rPr>
          <w:rFonts w:ascii="Arial" w:hAnsi="Arial" w:cs="Arial"/>
          <w:sz w:val="22"/>
          <w:szCs w:val="22"/>
        </w:rPr>
      </w:pPr>
      <w:r w:rsidRPr="00220261">
        <w:rPr>
          <w:rFonts w:ascii="Arial" w:hAnsi="Arial" w:cs="Arial"/>
          <w:sz w:val="22"/>
          <w:szCs w:val="22"/>
        </w:rPr>
        <w:t xml:space="preserve">If the referral is </w:t>
      </w:r>
      <w:r w:rsidR="00CA0107" w:rsidRPr="00220261">
        <w:rPr>
          <w:rFonts w:ascii="Arial" w:hAnsi="Arial" w:cs="Arial"/>
          <w:sz w:val="22"/>
          <w:szCs w:val="22"/>
        </w:rPr>
        <w:t xml:space="preserve">accepted by the local authority as </w:t>
      </w:r>
      <w:r w:rsidRPr="00220261">
        <w:rPr>
          <w:rFonts w:ascii="Arial" w:hAnsi="Arial" w:cs="Arial"/>
          <w:sz w:val="22"/>
          <w:szCs w:val="22"/>
        </w:rPr>
        <w:t>an allegation of abuse, the allegation must be reported to the commissioning authority</w:t>
      </w:r>
      <w:r w:rsidR="00646A6D" w:rsidRPr="00220261">
        <w:rPr>
          <w:rFonts w:ascii="Arial" w:hAnsi="Arial" w:cs="Arial"/>
          <w:sz w:val="22"/>
          <w:szCs w:val="22"/>
        </w:rPr>
        <w:t xml:space="preserve"> (if this is a different authority).</w:t>
      </w:r>
    </w:p>
    <w:p w:rsidR="00B5261A" w:rsidRPr="00220261" w:rsidRDefault="00B5261A" w:rsidP="004F33BC">
      <w:pPr>
        <w:numPr>
          <w:ilvl w:val="0"/>
          <w:numId w:val="8"/>
        </w:numPr>
        <w:spacing w:after="80"/>
        <w:rPr>
          <w:rFonts w:ascii="Arial" w:hAnsi="Arial" w:cs="Arial"/>
          <w:sz w:val="22"/>
          <w:szCs w:val="22"/>
        </w:rPr>
      </w:pPr>
      <w:r w:rsidRPr="00220261">
        <w:rPr>
          <w:rFonts w:ascii="Arial" w:hAnsi="Arial" w:cs="Arial"/>
          <w:sz w:val="22"/>
          <w:szCs w:val="22"/>
        </w:rPr>
        <w:t>Inform the police if a crime is suspected</w:t>
      </w:r>
      <w:r w:rsidR="00E63427" w:rsidRPr="00220261">
        <w:rPr>
          <w:rFonts w:ascii="Arial" w:hAnsi="Arial" w:cs="Arial"/>
          <w:sz w:val="22"/>
          <w:szCs w:val="22"/>
        </w:rPr>
        <w:t xml:space="preserve"> (unless the local safeguarding team has said that it will do this)</w:t>
      </w:r>
    </w:p>
    <w:p w:rsidR="00B5261A" w:rsidRPr="00220261" w:rsidRDefault="001655C6" w:rsidP="004F33BC">
      <w:pPr>
        <w:numPr>
          <w:ilvl w:val="0"/>
          <w:numId w:val="8"/>
        </w:numPr>
        <w:spacing w:after="80"/>
        <w:rPr>
          <w:rFonts w:ascii="Arial" w:hAnsi="Arial" w:cs="Arial"/>
          <w:sz w:val="22"/>
          <w:szCs w:val="22"/>
        </w:rPr>
      </w:pPr>
      <w:r w:rsidRPr="00220261">
        <w:rPr>
          <w:rFonts w:ascii="Arial" w:hAnsi="Arial" w:cs="Arial"/>
          <w:sz w:val="22"/>
          <w:szCs w:val="22"/>
        </w:rPr>
        <w:t>Decisions about which individuals</w:t>
      </w:r>
      <w:r w:rsidR="007726B9" w:rsidRPr="00220261">
        <w:rPr>
          <w:rFonts w:ascii="Arial" w:hAnsi="Arial" w:cs="Arial"/>
          <w:sz w:val="22"/>
          <w:szCs w:val="22"/>
        </w:rPr>
        <w:t xml:space="preserve"> (including next of kin)</w:t>
      </w:r>
      <w:r w:rsidRPr="00220261">
        <w:rPr>
          <w:rFonts w:ascii="Arial" w:hAnsi="Arial" w:cs="Arial"/>
          <w:sz w:val="22"/>
          <w:szCs w:val="22"/>
        </w:rPr>
        <w:t xml:space="preserve">, agencies or organisations should be </w:t>
      </w:r>
      <w:r w:rsidR="000D1C3E" w:rsidRPr="00220261">
        <w:rPr>
          <w:rFonts w:ascii="Arial" w:hAnsi="Arial" w:cs="Arial"/>
          <w:sz w:val="22"/>
          <w:szCs w:val="22"/>
        </w:rPr>
        <w:t>i</w:t>
      </w:r>
      <w:r w:rsidRPr="00220261">
        <w:rPr>
          <w:rFonts w:ascii="Arial" w:hAnsi="Arial" w:cs="Arial"/>
          <w:sz w:val="22"/>
          <w:szCs w:val="22"/>
        </w:rPr>
        <w:t>nformed of the allegation and any subsequent action must be made with great care in consultation with the local authority</w:t>
      </w:r>
      <w:r w:rsidR="00A169C7" w:rsidRPr="00220261">
        <w:rPr>
          <w:rFonts w:ascii="Arial" w:hAnsi="Arial" w:cs="Arial"/>
          <w:sz w:val="22"/>
          <w:szCs w:val="22"/>
        </w:rPr>
        <w:t xml:space="preserve"> a</w:t>
      </w:r>
      <w:r w:rsidR="005021A6" w:rsidRPr="00220261">
        <w:rPr>
          <w:rFonts w:ascii="Arial" w:hAnsi="Arial" w:cs="Arial"/>
          <w:sz w:val="22"/>
          <w:szCs w:val="22"/>
        </w:rPr>
        <w:t>nd</w:t>
      </w:r>
      <w:r w:rsidRPr="00220261">
        <w:rPr>
          <w:rFonts w:ascii="Arial" w:hAnsi="Arial" w:cs="Arial"/>
          <w:sz w:val="22"/>
          <w:szCs w:val="22"/>
        </w:rPr>
        <w:t xml:space="preserve"> the person at risk; a record must be kept of all decisions to share information</w:t>
      </w:r>
      <w:r w:rsidR="00B5261A" w:rsidRPr="00220261">
        <w:rPr>
          <w:rFonts w:ascii="Arial" w:hAnsi="Arial" w:cs="Arial"/>
          <w:sz w:val="22"/>
          <w:szCs w:val="22"/>
        </w:rPr>
        <w:t>.</w:t>
      </w:r>
    </w:p>
    <w:p w:rsidR="00B5261A" w:rsidRPr="00220261" w:rsidRDefault="00B5261A" w:rsidP="004F33BC">
      <w:pPr>
        <w:numPr>
          <w:ilvl w:val="0"/>
          <w:numId w:val="8"/>
        </w:numPr>
        <w:spacing w:after="80"/>
        <w:rPr>
          <w:rFonts w:ascii="Arial" w:hAnsi="Arial" w:cs="Arial"/>
          <w:sz w:val="22"/>
          <w:szCs w:val="22"/>
        </w:rPr>
      </w:pPr>
      <w:r w:rsidRPr="00220261">
        <w:rPr>
          <w:rFonts w:ascii="Arial" w:hAnsi="Arial" w:cs="Arial"/>
          <w:sz w:val="22"/>
          <w:szCs w:val="22"/>
        </w:rPr>
        <w:t>Where the alleged abuser is an employee of MacIntyre</w:t>
      </w:r>
      <w:r w:rsidR="004B29E6" w:rsidRPr="00220261">
        <w:rPr>
          <w:rFonts w:ascii="Arial" w:hAnsi="Arial" w:cs="Arial"/>
          <w:sz w:val="22"/>
          <w:szCs w:val="22"/>
        </w:rPr>
        <w:t xml:space="preserve">, consideration must be given to whether immediate </w:t>
      </w:r>
      <w:r w:rsidR="00527330" w:rsidRPr="00220261">
        <w:rPr>
          <w:rFonts w:ascii="Arial" w:hAnsi="Arial" w:cs="Arial"/>
          <w:sz w:val="22"/>
          <w:szCs w:val="22"/>
        </w:rPr>
        <w:t xml:space="preserve">precautionary </w:t>
      </w:r>
      <w:r w:rsidR="004B29E6" w:rsidRPr="00220261">
        <w:rPr>
          <w:rFonts w:ascii="Arial" w:hAnsi="Arial" w:cs="Arial"/>
          <w:sz w:val="22"/>
          <w:szCs w:val="22"/>
        </w:rPr>
        <w:t>suspension from duty is required</w:t>
      </w:r>
      <w:r w:rsidRPr="00220261">
        <w:rPr>
          <w:rFonts w:ascii="Arial" w:hAnsi="Arial" w:cs="Arial"/>
          <w:sz w:val="22"/>
          <w:szCs w:val="22"/>
        </w:rPr>
        <w:t xml:space="preserve"> pending a disciplinary investigation.  </w:t>
      </w:r>
    </w:p>
    <w:p w:rsidR="00B5261A" w:rsidRPr="00220261" w:rsidRDefault="00B5261A" w:rsidP="004F33BC">
      <w:pPr>
        <w:numPr>
          <w:ilvl w:val="0"/>
          <w:numId w:val="8"/>
        </w:numPr>
        <w:spacing w:after="80"/>
        <w:rPr>
          <w:rFonts w:ascii="Arial" w:hAnsi="Arial" w:cs="Arial"/>
          <w:sz w:val="22"/>
          <w:szCs w:val="22"/>
        </w:rPr>
      </w:pPr>
      <w:r w:rsidRPr="00220261">
        <w:rPr>
          <w:rFonts w:ascii="Arial" w:hAnsi="Arial" w:cs="Arial"/>
          <w:sz w:val="22"/>
          <w:szCs w:val="22"/>
        </w:rPr>
        <w:t xml:space="preserve">Any information given or received verbally or by telephone must be confirmed in writing at the earliest available opportunity. </w:t>
      </w:r>
    </w:p>
    <w:p w:rsidR="008B57D4" w:rsidRPr="00220261" w:rsidRDefault="009E650B" w:rsidP="004F33BC">
      <w:pPr>
        <w:numPr>
          <w:ilvl w:val="0"/>
          <w:numId w:val="8"/>
        </w:numPr>
        <w:spacing w:after="80"/>
        <w:rPr>
          <w:rFonts w:ascii="Arial" w:hAnsi="Arial" w:cs="Arial"/>
          <w:sz w:val="22"/>
          <w:szCs w:val="22"/>
        </w:rPr>
      </w:pPr>
      <w:r w:rsidRPr="00220261">
        <w:rPr>
          <w:rFonts w:ascii="Arial" w:hAnsi="Arial" w:cs="Arial"/>
          <w:sz w:val="22"/>
          <w:szCs w:val="22"/>
        </w:rPr>
        <w:t>Inform the alerter than an appropriate investigation will take place</w:t>
      </w:r>
      <w:r w:rsidR="008B57D4" w:rsidRPr="00220261">
        <w:rPr>
          <w:rFonts w:ascii="Arial" w:hAnsi="Arial" w:cs="Arial"/>
          <w:sz w:val="22"/>
          <w:szCs w:val="22"/>
        </w:rPr>
        <w:t xml:space="preserve">.  The alerter should refer again if they continue to be concerned and no action has been taken </w:t>
      </w:r>
      <w:r w:rsidRPr="00220261">
        <w:rPr>
          <w:rFonts w:ascii="Arial" w:hAnsi="Arial" w:cs="Arial"/>
          <w:sz w:val="22"/>
          <w:szCs w:val="22"/>
        </w:rPr>
        <w:t>following their initial alert</w:t>
      </w:r>
      <w:r w:rsidR="008B57D4" w:rsidRPr="00220261">
        <w:rPr>
          <w:rFonts w:ascii="Arial" w:hAnsi="Arial" w:cs="Arial"/>
          <w:sz w:val="22"/>
          <w:szCs w:val="22"/>
        </w:rPr>
        <w:t>.</w:t>
      </w:r>
    </w:p>
    <w:p w:rsidR="005A091C" w:rsidRPr="00220261" w:rsidRDefault="0018646A" w:rsidP="004F33BC">
      <w:pPr>
        <w:numPr>
          <w:ilvl w:val="0"/>
          <w:numId w:val="8"/>
        </w:numPr>
        <w:spacing w:after="80"/>
        <w:rPr>
          <w:rFonts w:ascii="Arial" w:hAnsi="Arial" w:cs="Arial"/>
          <w:sz w:val="16"/>
          <w:szCs w:val="16"/>
        </w:rPr>
      </w:pPr>
      <w:r>
        <w:rPr>
          <w:rFonts w:ascii="Arial" w:hAnsi="Arial" w:cs="Arial"/>
          <w:sz w:val="22"/>
          <w:szCs w:val="22"/>
        </w:rPr>
        <w:t>Keep the</w:t>
      </w:r>
      <w:r w:rsidR="00B5261A" w:rsidRPr="00220261">
        <w:rPr>
          <w:rFonts w:ascii="Arial" w:hAnsi="Arial" w:cs="Arial"/>
          <w:sz w:val="22"/>
          <w:szCs w:val="22"/>
        </w:rPr>
        <w:t xml:space="preserve"> alleged victim</w:t>
      </w:r>
      <w:r>
        <w:rPr>
          <w:rFonts w:ascii="Arial" w:hAnsi="Arial" w:cs="Arial"/>
          <w:sz w:val="22"/>
          <w:szCs w:val="22"/>
        </w:rPr>
        <w:t xml:space="preserve"> informed</w:t>
      </w:r>
      <w:r w:rsidR="00B5261A" w:rsidRPr="00220261">
        <w:rPr>
          <w:rFonts w:ascii="Arial" w:hAnsi="Arial" w:cs="Arial"/>
          <w:sz w:val="22"/>
          <w:szCs w:val="22"/>
        </w:rPr>
        <w:t xml:space="preserve"> of what action has/will be taken</w:t>
      </w:r>
      <w:r w:rsidR="00646A6D" w:rsidRPr="00220261">
        <w:rPr>
          <w:rFonts w:ascii="Arial" w:hAnsi="Arial" w:cs="Arial"/>
          <w:sz w:val="22"/>
          <w:szCs w:val="22"/>
        </w:rPr>
        <w:t>.</w:t>
      </w:r>
    </w:p>
    <w:p w:rsidR="005A091C" w:rsidRPr="00220261" w:rsidRDefault="005A091C" w:rsidP="005A091C">
      <w:pPr>
        <w:rPr>
          <w:rFonts w:ascii="Arial" w:hAnsi="Arial" w:cs="Arial"/>
          <w:sz w:val="16"/>
          <w:szCs w:val="16"/>
        </w:rPr>
      </w:pPr>
    </w:p>
    <w:p w:rsidR="00B5261A" w:rsidRPr="00220261" w:rsidRDefault="005775DF" w:rsidP="00982946">
      <w:pPr>
        <w:pStyle w:val="Policysubheading"/>
        <w:spacing w:after="120"/>
        <w:jc w:val="left"/>
        <w:rPr>
          <w:rFonts w:cs="Arial"/>
          <w:color w:val="820B64"/>
          <w:szCs w:val="24"/>
        </w:rPr>
      </w:pPr>
      <w:r w:rsidRPr="00220261">
        <w:rPr>
          <w:rFonts w:cs="Arial"/>
          <w:color w:val="820B64"/>
          <w:szCs w:val="24"/>
        </w:rPr>
        <w:t>2</w:t>
      </w:r>
      <w:r w:rsidR="00B5261A" w:rsidRPr="00220261">
        <w:rPr>
          <w:rFonts w:cs="Arial"/>
          <w:color w:val="820B64"/>
          <w:szCs w:val="24"/>
        </w:rPr>
        <w:t>.3</w:t>
      </w:r>
      <w:r w:rsidR="00B5261A" w:rsidRPr="00220261">
        <w:rPr>
          <w:rFonts w:cs="Arial"/>
          <w:color w:val="820B64"/>
          <w:szCs w:val="24"/>
        </w:rPr>
        <w:tab/>
      </w:r>
      <w:r w:rsidR="008523C2" w:rsidRPr="00220261">
        <w:rPr>
          <w:rFonts w:cs="Arial"/>
          <w:color w:val="820B64"/>
          <w:szCs w:val="24"/>
        </w:rPr>
        <w:t>Enquiring</w:t>
      </w:r>
    </w:p>
    <w:p w:rsidR="00993A5C" w:rsidRPr="00220261" w:rsidRDefault="00993A5C" w:rsidP="004F33BC">
      <w:pPr>
        <w:numPr>
          <w:ilvl w:val="0"/>
          <w:numId w:val="17"/>
        </w:numPr>
        <w:spacing w:after="80"/>
        <w:rPr>
          <w:rFonts w:ascii="Arial" w:hAnsi="Arial" w:cs="Arial"/>
          <w:sz w:val="22"/>
          <w:szCs w:val="22"/>
        </w:rPr>
      </w:pPr>
      <w:r w:rsidRPr="00220261">
        <w:rPr>
          <w:rFonts w:ascii="Arial" w:hAnsi="Arial" w:cs="Arial"/>
          <w:sz w:val="22"/>
          <w:szCs w:val="22"/>
        </w:rPr>
        <w:t>MacIntyre</w:t>
      </w:r>
      <w:r w:rsidR="00F83C8E" w:rsidRPr="00220261">
        <w:rPr>
          <w:rFonts w:ascii="Arial" w:hAnsi="Arial" w:cs="Arial"/>
          <w:sz w:val="22"/>
          <w:szCs w:val="22"/>
        </w:rPr>
        <w:t xml:space="preserve"> </w:t>
      </w:r>
      <w:r w:rsidR="00646A6D" w:rsidRPr="00220261">
        <w:rPr>
          <w:rFonts w:ascii="Arial" w:hAnsi="Arial" w:cs="Arial"/>
          <w:sz w:val="22"/>
          <w:szCs w:val="22"/>
        </w:rPr>
        <w:t>conducts enquiries into</w:t>
      </w:r>
      <w:r w:rsidRPr="00220261">
        <w:rPr>
          <w:rFonts w:ascii="Arial" w:hAnsi="Arial" w:cs="Arial"/>
          <w:sz w:val="22"/>
          <w:szCs w:val="22"/>
        </w:rPr>
        <w:t xml:space="preserve"> all safeguarding alerts:  </w:t>
      </w:r>
    </w:p>
    <w:p w:rsidR="00993A5C" w:rsidRPr="00220261" w:rsidRDefault="00993A5C" w:rsidP="004F33BC">
      <w:pPr>
        <w:pStyle w:val="ListParagraph"/>
        <w:widowControl/>
        <w:numPr>
          <w:ilvl w:val="0"/>
          <w:numId w:val="18"/>
        </w:numPr>
        <w:spacing w:after="80"/>
        <w:ind w:left="1418"/>
        <w:contextualSpacing/>
        <w:rPr>
          <w:rFonts w:ascii="Arial" w:hAnsi="Arial" w:cs="Arial"/>
          <w:sz w:val="22"/>
          <w:szCs w:val="22"/>
        </w:rPr>
      </w:pPr>
      <w:r w:rsidRPr="00220261">
        <w:rPr>
          <w:rFonts w:ascii="Arial" w:hAnsi="Arial" w:cs="Arial"/>
          <w:sz w:val="22"/>
          <w:szCs w:val="22"/>
        </w:rPr>
        <w:t>If the alert i</w:t>
      </w:r>
      <w:r w:rsidR="004B29E6" w:rsidRPr="00220261">
        <w:rPr>
          <w:rFonts w:ascii="Arial" w:hAnsi="Arial" w:cs="Arial"/>
          <w:sz w:val="22"/>
          <w:szCs w:val="22"/>
        </w:rPr>
        <w:t>s investigated by the police, an internal</w:t>
      </w:r>
      <w:r w:rsidRPr="00220261">
        <w:rPr>
          <w:rFonts w:ascii="Arial" w:hAnsi="Arial" w:cs="Arial"/>
          <w:sz w:val="22"/>
          <w:szCs w:val="22"/>
        </w:rPr>
        <w:t xml:space="preserve"> </w:t>
      </w:r>
      <w:r w:rsidR="008523C2" w:rsidRPr="00220261">
        <w:rPr>
          <w:rFonts w:ascii="Arial" w:hAnsi="Arial" w:cs="Arial"/>
          <w:sz w:val="22"/>
          <w:szCs w:val="22"/>
        </w:rPr>
        <w:t>enquiry</w:t>
      </w:r>
      <w:r w:rsidRPr="00220261">
        <w:rPr>
          <w:rFonts w:ascii="Arial" w:hAnsi="Arial" w:cs="Arial"/>
          <w:sz w:val="22"/>
          <w:szCs w:val="22"/>
        </w:rPr>
        <w:t xml:space="preserve"> </w:t>
      </w:r>
      <w:r w:rsidR="004B29E6" w:rsidRPr="00220261">
        <w:rPr>
          <w:rFonts w:ascii="Arial" w:hAnsi="Arial" w:cs="Arial"/>
          <w:sz w:val="22"/>
          <w:szCs w:val="22"/>
        </w:rPr>
        <w:t>does not usually</w:t>
      </w:r>
      <w:r w:rsidRPr="00220261">
        <w:rPr>
          <w:rFonts w:ascii="Arial" w:hAnsi="Arial" w:cs="Arial"/>
          <w:sz w:val="22"/>
          <w:szCs w:val="22"/>
        </w:rPr>
        <w:t xml:space="preserve"> take place until after the police investigation has been completed.  </w:t>
      </w:r>
    </w:p>
    <w:p w:rsidR="00993A5C" w:rsidRPr="00220261" w:rsidRDefault="00993A5C" w:rsidP="004F33BC">
      <w:pPr>
        <w:pStyle w:val="ListParagraph"/>
        <w:widowControl/>
        <w:numPr>
          <w:ilvl w:val="0"/>
          <w:numId w:val="18"/>
        </w:numPr>
        <w:spacing w:after="80"/>
        <w:ind w:left="1418"/>
        <w:contextualSpacing/>
        <w:rPr>
          <w:rFonts w:ascii="Arial" w:hAnsi="Arial" w:cs="Arial"/>
          <w:sz w:val="22"/>
          <w:szCs w:val="22"/>
        </w:rPr>
      </w:pPr>
      <w:r w:rsidRPr="00220261">
        <w:rPr>
          <w:rFonts w:ascii="Arial" w:hAnsi="Arial" w:cs="Arial"/>
          <w:sz w:val="22"/>
          <w:szCs w:val="22"/>
        </w:rPr>
        <w:t xml:space="preserve">If the alert is not accepted by the local authority, MacIntyre will </w:t>
      </w:r>
      <w:r w:rsidR="004B29E6" w:rsidRPr="00220261">
        <w:rPr>
          <w:rFonts w:ascii="Arial" w:hAnsi="Arial" w:cs="Arial"/>
          <w:sz w:val="22"/>
          <w:szCs w:val="22"/>
        </w:rPr>
        <w:t xml:space="preserve">usually </w:t>
      </w:r>
      <w:r w:rsidRPr="00220261">
        <w:rPr>
          <w:rFonts w:ascii="Arial" w:hAnsi="Arial" w:cs="Arial"/>
          <w:sz w:val="22"/>
          <w:szCs w:val="22"/>
        </w:rPr>
        <w:t xml:space="preserve">conduct its own </w:t>
      </w:r>
      <w:r w:rsidR="008523C2" w:rsidRPr="00220261">
        <w:rPr>
          <w:rFonts w:ascii="Arial" w:hAnsi="Arial" w:cs="Arial"/>
          <w:sz w:val="22"/>
          <w:szCs w:val="22"/>
        </w:rPr>
        <w:t>enquiry</w:t>
      </w:r>
      <w:r w:rsidRPr="00220261">
        <w:rPr>
          <w:rFonts w:ascii="Arial" w:hAnsi="Arial" w:cs="Arial"/>
          <w:sz w:val="22"/>
          <w:szCs w:val="22"/>
        </w:rPr>
        <w:t xml:space="preserve">.  </w:t>
      </w:r>
    </w:p>
    <w:p w:rsidR="00993A5C" w:rsidRPr="00220261" w:rsidRDefault="00993A5C" w:rsidP="004F33BC">
      <w:pPr>
        <w:pStyle w:val="ListParagraph"/>
        <w:widowControl/>
        <w:numPr>
          <w:ilvl w:val="0"/>
          <w:numId w:val="18"/>
        </w:numPr>
        <w:ind w:left="1418"/>
        <w:contextualSpacing/>
        <w:rPr>
          <w:rFonts w:ascii="Arial" w:hAnsi="Arial" w:cs="Arial"/>
          <w:sz w:val="22"/>
          <w:szCs w:val="22"/>
        </w:rPr>
      </w:pPr>
      <w:r w:rsidRPr="00220261">
        <w:rPr>
          <w:rFonts w:ascii="Arial" w:hAnsi="Arial" w:cs="Arial"/>
          <w:sz w:val="22"/>
          <w:szCs w:val="22"/>
        </w:rPr>
        <w:t xml:space="preserve">If the alert is accepted and the local authority is content to accept MacIntyre’s </w:t>
      </w:r>
      <w:r w:rsidR="008523C2" w:rsidRPr="00220261">
        <w:rPr>
          <w:rFonts w:ascii="Arial" w:hAnsi="Arial" w:cs="Arial"/>
          <w:sz w:val="22"/>
          <w:szCs w:val="22"/>
        </w:rPr>
        <w:t>enquiry</w:t>
      </w:r>
      <w:r w:rsidRPr="00220261">
        <w:rPr>
          <w:rFonts w:ascii="Arial" w:hAnsi="Arial" w:cs="Arial"/>
          <w:sz w:val="22"/>
          <w:szCs w:val="22"/>
        </w:rPr>
        <w:t>, MacIntyre will</w:t>
      </w:r>
      <w:r w:rsidR="004B29E6" w:rsidRPr="00220261">
        <w:rPr>
          <w:rFonts w:ascii="Arial" w:hAnsi="Arial" w:cs="Arial"/>
          <w:sz w:val="22"/>
          <w:szCs w:val="22"/>
        </w:rPr>
        <w:t xml:space="preserve"> usually</w:t>
      </w:r>
      <w:r w:rsidRPr="00220261">
        <w:rPr>
          <w:rFonts w:ascii="Arial" w:hAnsi="Arial" w:cs="Arial"/>
          <w:sz w:val="22"/>
          <w:szCs w:val="22"/>
        </w:rPr>
        <w:t xml:space="preserve"> </w:t>
      </w:r>
      <w:r w:rsidR="00646A6D" w:rsidRPr="00220261">
        <w:rPr>
          <w:rFonts w:ascii="Arial" w:hAnsi="Arial" w:cs="Arial"/>
          <w:sz w:val="22"/>
          <w:szCs w:val="22"/>
        </w:rPr>
        <w:t xml:space="preserve">conduct the enquiry </w:t>
      </w:r>
      <w:r w:rsidRPr="00220261">
        <w:rPr>
          <w:rFonts w:ascii="Arial" w:hAnsi="Arial" w:cs="Arial"/>
          <w:sz w:val="22"/>
          <w:szCs w:val="22"/>
        </w:rPr>
        <w:t>and report back to the local authority.</w:t>
      </w:r>
    </w:p>
    <w:p w:rsidR="0076239E" w:rsidRPr="00220261" w:rsidRDefault="00993A5C" w:rsidP="004F33BC">
      <w:pPr>
        <w:pStyle w:val="Policysubheading"/>
        <w:numPr>
          <w:ilvl w:val="0"/>
          <w:numId w:val="18"/>
        </w:numPr>
        <w:tabs>
          <w:tab w:val="left" w:pos="709"/>
        </w:tabs>
        <w:spacing w:after="120"/>
        <w:ind w:left="1418"/>
        <w:jc w:val="left"/>
        <w:rPr>
          <w:rFonts w:cs="Arial"/>
          <w:b w:val="0"/>
          <w:sz w:val="22"/>
          <w:szCs w:val="22"/>
        </w:rPr>
      </w:pPr>
      <w:r w:rsidRPr="00220261">
        <w:rPr>
          <w:rFonts w:cs="Arial"/>
          <w:b w:val="0"/>
          <w:sz w:val="22"/>
          <w:szCs w:val="22"/>
        </w:rPr>
        <w:t xml:space="preserve">If the alert is accepted and the local authority decides to conduct its own </w:t>
      </w:r>
      <w:r w:rsidR="0018646A" w:rsidRPr="00220261">
        <w:rPr>
          <w:rFonts w:cs="Arial"/>
          <w:b w:val="0"/>
          <w:sz w:val="22"/>
          <w:szCs w:val="22"/>
        </w:rPr>
        <w:t>enquiry or</w:t>
      </w:r>
      <w:r w:rsidRPr="00220261">
        <w:rPr>
          <w:rFonts w:cs="Arial"/>
          <w:b w:val="0"/>
          <w:sz w:val="22"/>
          <w:szCs w:val="22"/>
        </w:rPr>
        <w:t xml:space="preserve"> a joint local authority/MacIntyre</w:t>
      </w:r>
      <w:r w:rsidR="008523C2" w:rsidRPr="00220261">
        <w:rPr>
          <w:rFonts w:cs="Arial"/>
          <w:b w:val="0"/>
          <w:sz w:val="22"/>
          <w:szCs w:val="22"/>
        </w:rPr>
        <w:t xml:space="preserve"> enquiry</w:t>
      </w:r>
      <w:r w:rsidRPr="00220261">
        <w:rPr>
          <w:rFonts w:cs="Arial"/>
          <w:b w:val="0"/>
          <w:sz w:val="22"/>
          <w:szCs w:val="22"/>
        </w:rPr>
        <w:t xml:space="preserve">, MacIntyre will </w:t>
      </w:r>
      <w:r w:rsidR="004B29E6" w:rsidRPr="00220261">
        <w:rPr>
          <w:rFonts w:cs="Arial"/>
          <w:b w:val="0"/>
          <w:sz w:val="22"/>
          <w:szCs w:val="22"/>
        </w:rPr>
        <w:t xml:space="preserve">usually </w:t>
      </w:r>
      <w:r w:rsidRPr="00220261">
        <w:rPr>
          <w:rFonts w:cs="Arial"/>
          <w:b w:val="0"/>
          <w:sz w:val="22"/>
          <w:szCs w:val="22"/>
        </w:rPr>
        <w:t xml:space="preserve">conduct its own </w:t>
      </w:r>
      <w:r w:rsidR="00646A6D" w:rsidRPr="00220261">
        <w:rPr>
          <w:rFonts w:cs="Arial"/>
          <w:b w:val="0"/>
          <w:sz w:val="22"/>
          <w:szCs w:val="22"/>
        </w:rPr>
        <w:t xml:space="preserve">investigation </w:t>
      </w:r>
      <w:r w:rsidRPr="00220261">
        <w:rPr>
          <w:rFonts w:cs="Arial"/>
          <w:b w:val="0"/>
          <w:sz w:val="22"/>
          <w:szCs w:val="22"/>
        </w:rPr>
        <w:t xml:space="preserve">after the local authority/joint </w:t>
      </w:r>
      <w:r w:rsidR="008523C2" w:rsidRPr="00220261">
        <w:rPr>
          <w:rFonts w:cs="Arial"/>
          <w:b w:val="0"/>
          <w:sz w:val="22"/>
          <w:szCs w:val="22"/>
        </w:rPr>
        <w:t>enquiry</w:t>
      </w:r>
      <w:r w:rsidRPr="00220261">
        <w:rPr>
          <w:rFonts w:cs="Arial"/>
          <w:b w:val="0"/>
          <w:sz w:val="22"/>
          <w:szCs w:val="22"/>
        </w:rPr>
        <w:t xml:space="preserve"> has been completed</w:t>
      </w:r>
      <w:r w:rsidR="0076239E" w:rsidRPr="00220261">
        <w:rPr>
          <w:rFonts w:cs="Arial"/>
          <w:b w:val="0"/>
          <w:sz w:val="22"/>
          <w:szCs w:val="22"/>
        </w:rPr>
        <w:t>.</w:t>
      </w:r>
    </w:p>
    <w:p w:rsidR="00B5261A" w:rsidRPr="00220261" w:rsidRDefault="00B5261A" w:rsidP="004F33BC">
      <w:pPr>
        <w:pStyle w:val="Policysubheading"/>
        <w:numPr>
          <w:ilvl w:val="0"/>
          <w:numId w:val="9"/>
        </w:numPr>
        <w:tabs>
          <w:tab w:val="left" w:pos="709"/>
        </w:tabs>
        <w:jc w:val="left"/>
        <w:rPr>
          <w:rFonts w:cs="Arial"/>
          <w:b w:val="0"/>
          <w:sz w:val="22"/>
          <w:szCs w:val="22"/>
        </w:rPr>
      </w:pPr>
      <w:r w:rsidRPr="00220261">
        <w:rPr>
          <w:rFonts w:cs="Arial"/>
          <w:b w:val="0"/>
          <w:sz w:val="22"/>
          <w:szCs w:val="22"/>
        </w:rPr>
        <w:t>Where abuse has been alleged and reported, it will be</w:t>
      </w:r>
      <w:r w:rsidR="00A320FD" w:rsidRPr="00220261">
        <w:rPr>
          <w:rFonts w:cs="Arial"/>
          <w:b w:val="0"/>
          <w:sz w:val="22"/>
          <w:szCs w:val="22"/>
        </w:rPr>
        <w:t xml:space="preserve"> </w:t>
      </w:r>
      <w:r w:rsidRPr="00220261">
        <w:rPr>
          <w:rFonts w:cs="Arial"/>
          <w:b w:val="0"/>
          <w:sz w:val="22"/>
          <w:szCs w:val="22"/>
        </w:rPr>
        <w:t xml:space="preserve">necessary to complete an </w:t>
      </w:r>
      <w:r w:rsidR="005D732B" w:rsidRPr="00220261">
        <w:rPr>
          <w:rFonts w:cs="Arial"/>
          <w:b w:val="0"/>
          <w:sz w:val="22"/>
          <w:szCs w:val="22"/>
        </w:rPr>
        <w:t xml:space="preserve">investigation </w:t>
      </w:r>
      <w:r w:rsidR="00F13388" w:rsidRPr="00220261">
        <w:rPr>
          <w:rFonts w:cs="Arial"/>
          <w:b w:val="0"/>
          <w:sz w:val="22"/>
          <w:szCs w:val="22"/>
        </w:rPr>
        <w:t xml:space="preserve">for MacIntyre’s own </w:t>
      </w:r>
      <w:r w:rsidR="00A320FD" w:rsidRPr="00220261">
        <w:rPr>
          <w:rFonts w:cs="Arial"/>
          <w:b w:val="0"/>
          <w:sz w:val="22"/>
          <w:szCs w:val="22"/>
        </w:rPr>
        <w:t>p</w:t>
      </w:r>
      <w:r w:rsidRPr="00220261">
        <w:rPr>
          <w:rFonts w:cs="Arial"/>
          <w:b w:val="0"/>
          <w:sz w:val="22"/>
          <w:szCs w:val="22"/>
        </w:rPr>
        <w:t>urposes, in order to:</w:t>
      </w:r>
    </w:p>
    <w:p w:rsidR="00B5261A" w:rsidRPr="00220261" w:rsidRDefault="00B5261A" w:rsidP="004F33BC">
      <w:pPr>
        <w:numPr>
          <w:ilvl w:val="1"/>
          <w:numId w:val="9"/>
        </w:numPr>
        <w:tabs>
          <w:tab w:val="left" w:pos="360"/>
          <w:tab w:val="left" w:pos="709"/>
        </w:tabs>
        <w:rPr>
          <w:rFonts w:ascii="Arial" w:hAnsi="Arial" w:cs="Arial"/>
          <w:sz w:val="22"/>
          <w:szCs w:val="22"/>
        </w:rPr>
      </w:pPr>
      <w:r w:rsidRPr="00220261">
        <w:rPr>
          <w:rFonts w:ascii="Arial" w:hAnsi="Arial" w:cs="Arial"/>
          <w:sz w:val="22"/>
          <w:szCs w:val="22"/>
        </w:rPr>
        <w:t xml:space="preserve">Establish MacIntyre’s formal position in relation to the </w:t>
      </w:r>
      <w:r w:rsidR="00750D19" w:rsidRPr="00220261">
        <w:rPr>
          <w:rFonts w:ascii="Arial" w:hAnsi="Arial" w:cs="Arial"/>
          <w:sz w:val="22"/>
          <w:szCs w:val="22"/>
        </w:rPr>
        <w:t>allegation</w:t>
      </w:r>
    </w:p>
    <w:p w:rsidR="00B5261A" w:rsidRPr="00220261" w:rsidRDefault="00B5261A" w:rsidP="004F33BC">
      <w:pPr>
        <w:numPr>
          <w:ilvl w:val="1"/>
          <w:numId w:val="9"/>
        </w:numPr>
        <w:tabs>
          <w:tab w:val="left" w:pos="360"/>
          <w:tab w:val="left" w:pos="709"/>
        </w:tabs>
        <w:spacing w:after="120"/>
        <w:rPr>
          <w:rFonts w:ascii="Arial" w:hAnsi="Arial" w:cs="Arial"/>
          <w:sz w:val="22"/>
          <w:szCs w:val="22"/>
        </w:rPr>
      </w:pPr>
      <w:r w:rsidRPr="00220261">
        <w:rPr>
          <w:rFonts w:ascii="Arial" w:hAnsi="Arial" w:cs="Arial"/>
          <w:sz w:val="22"/>
          <w:szCs w:val="22"/>
        </w:rPr>
        <w:t>Comply with relevant disciplinary procedures.</w:t>
      </w:r>
    </w:p>
    <w:p w:rsidR="00B5261A" w:rsidRPr="00220261" w:rsidRDefault="00B5261A" w:rsidP="004F33BC">
      <w:pPr>
        <w:numPr>
          <w:ilvl w:val="0"/>
          <w:numId w:val="9"/>
        </w:numPr>
        <w:tabs>
          <w:tab w:val="left" w:pos="360"/>
          <w:tab w:val="left" w:pos="709"/>
        </w:tabs>
        <w:spacing w:after="120"/>
        <w:rPr>
          <w:rFonts w:ascii="Arial" w:hAnsi="Arial" w:cs="Arial"/>
          <w:sz w:val="22"/>
          <w:szCs w:val="22"/>
        </w:rPr>
      </w:pPr>
      <w:r w:rsidRPr="00220261">
        <w:rPr>
          <w:rFonts w:ascii="Arial" w:hAnsi="Arial" w:cs="Arial"/>
          <w:sz w:val="22"/>
          <w:szCs w:val="22"/>
        </w:rPr>
        <w:t>It is important for the investigating officer and any other MacIntyre employee to work in full co-operation with the local authority</w:t>
      </w:r>
      <w:r w:rsidR="00750D19" w:rsidRPr="00220261">
        <w:rPr>
          <w:rFonts w:ascii="Arial" w:hAnsi="Arial" w:cs="Arial"/>
          <w:sz w:val="22"/>
          <w:szCs w:val="22"/>
        </w:rPr>
        <w:t xml:space="preserve"> and</w:t>
      </w:r>
      <w:r w:rsidR="00F13388" w:rsidRPr="00220261">
        <w:rPr>
          <w:rFonts w:ascii="Arial" w:hAnsi="Arial" w:cs="Arial"/>
          <w:sz w:val="22"/>
          <w:szCs w:val="22"/>
        </w:rPr>
        <w:t xml:space="preserve"> </w:t>
      </w:r>
      <w:r w:rsidRPr="00220261">
        <w:rPr>
          <w:rFonts w:ascii="Arial" w:hAnsi="Arial" w:cs="Arial"/>
          <w:sz w:val="22"/>
          <w:szCs w:val="22"/>
        </w:rPr>
        <w:t xml:space="preserve">police as part of any formal </w:t>
      </w:r>
      <w:r w:rsidR="008523C2" w:rsidRPr="00220261">
        <w:rPr>
          <w:rFonts w:ascii="Arial" w:hAnsi="Arial" w:cs="Arial"/>
          <w:sz w:val="22"/>
          <w:szCs w:val="22"/>
        </w:rPr>
        <w:t>enquiry</w:t>
      </w:r>
      <w:r w:rsidRPr="00220261">
        <w:rPr>
          <w:rFonts w:ascii="Arial" w:hAnsi="Arial" w:cs="Arial"/>
          <w:sz w:val="22"/>
          <w:szCs w:val="22"/>
        </w:rPr>
        <w:t xml:space="preserve">.  They must also seek to ensure the safety and welfare of the individuals and staff.  </w:t>
      </w:r>
    </w:p>
    <w:p w:rsidR="00D35E19" w:rsidRPr="00220261" w:rsidRDefault="00D35E19" w:rsidP="004F33BC">
      <w:pPr>
        <w:pStyle w:val="ListParagraph"/>
        <w:numPr>
          <w:ilvl w:val="0"/>
          <w:numId w:val="9"/>
        </w:numPr>
        <w:autoSpaceDE w:val="0"/>
        <w:autoSpaceDN w:val="0"/>
        <w:spacing w:after="120"/>
        <w:rPr>
          <w:rFonts w:ascii="Arial" w:hAnsi="Arial" w:cs="Arial"/>
          <w:sz w:val="22"/>
          <w:szCs w:val="22"/>
        </w:rPr>
      </w:pPr>
      <w:r w:rsidRPr="00220261">
        <w:rPr>
          <w:rFonts w:ascii="Arial" w:hAnsi="Arial" w:cs="Arial"/>
          <w:sz w:val="22"/>
          <w:szCs w:val="22"/>
        </w:rPr>
        <w:t>Principles of confidentiality designed to safeguard and promote the interests of an adult should not be confused with those designed to protect the management interests of an organisation. These have a legitimate role but must never be allowed to conflict with the welfare of an adult</w:t>
      </w:r>
      <w:r w:rsidR="005D732B" w:rsidRPr="00220261">
        <w:rPr>
          <w:rFonts w:ascii="Arial" w:hAnsi="Arial" w:cs="Arial"/>
          <w:sz w:val="22"/>
          <w:szCs w:val="22"/>
        </w:rPr>
        <w:t xml:space="preserve"> at risk</w:t>
      </w:r>
      <w:r w:rsidRPr="00220261">
        <w:rPr>
          <w:rFonts w:ascii="Arial" w:hAnsi="Arial" w:cs="Arial"/>
          <w:sz w:val="22"/>
          <w:szCs w:val="22"/>
        </w:rPr>
        <w:t>. If it appears to an employee or person in a similar role that such confidentiality rules may be operating against the interests of the adult</w:t>
      </w:r>
      <w:r w:rsidR="005D732B" w:rsidRPr="00220261">
        <w:rPr>
          <w:rFonts w:ascii="Arial" w:hAnsi="Arial" w:cs="Arial"/>
          <w:sz w:val="22"/>
          <w:szCs w:val="22"/>
        </w:rPr>
        <w:t xml:space="preserve"> at risk</w:t>
      </w:r>
      <w:r w:rsidRPr="00220261">
        <w:rPr>
          <w:rFonts w:ascii="Arial" w:hAnsi="Arial" w:cs="Arial"/>
          <w:sz w:val="22"/>
          <w:szCs w:val="22"/>
        </w:rPr>
        <w:t xml:space="preserve"> then a duty arises to make full disclosure in the public interest.</w:t>
      </w:r>
    </w:p>
    <w:p w:rsidR="00B5261A" w:rsidRPr="00220261" w:rsidRDefault="00B5261A" w:rsidP="004F33BC">
      <w:pPr>
        <w:numPr>
          <w:ilvl w:val="0"/>
          <w:numId w:val="9"/>
        </w:numPr>
        <w:spacing w:after="120"/>
        <w:rPr>
          <w:rFonts w:ascii="Arial" w:hAnsi="Arial" w:cs="Arial"/>
          <w:sz w:val="22"/>
          <w:szCs w:val="22"/>
        </w:rPr>
      </w:pPr>
      <w:r w:rsidRPr="00220261">
        <w:rPr>
          <w:rFonts w:ascii="Arial" w:hAnsi="Arial" w:cs="Arial"/>
          <w:sz w:val="22"/>
          <w:szCs w:val="22"/>
        </w:rPr>
        <w:t xml:space="preserve">No employee should speak on behalf of an individual or ‘translate’ as part of a police </w:t>
      </w:r>
      <w:r w:rsidRPr="00220261">
        <w:rPr>
          <w:rFonts w:ascii="Arial" w:hAnsi="Arial" w:cs="Arial"/>
          <w:sz w:val="22"/>
          <w:szCs w:val="22"/>
        </w:rPr>
        <w:lastRenderedPageBreak/>
        <w:t>and/or Social Services interview without the permission of the relevant Head of Operations/Director.</w:t>
      </w:r>
    </w:p>
    <w:p w:rsidR="00B5261A" w:rsidRDefault="00B5261A" w:rsidP="004F33BC">
      <w:pPr>
        <w:numPr>
          <w:ilvl w:val="0"/>
          <w:numId w:val="9"/>
        </w:numPr>
        <w:rPr>
          <w:rFonts w:ascii="Arial" w:hAnsi="Arial" w:cs="Arial"/>
          <w:sz w:val="22"/>
          <w:szCs w:val="22"/>
        </w:rPr>
      </w:pPr>
      <w:r w:rsidRPr="00220261">
        <w:rPr>
          <w:rFonts w:ascii="Arial" w:hAnsi="Arial" w:cs="Arial"/>
          <w:sz w:val="22"/>
          <w:szCs w:val="22"/>
        </w:rPr>
        <w:t xml:space="preserve">Following </w:t>
      </w:r>
      <w:r w:rsidR="008B04CE" w:rsidRPr="00220261">
        <w:rPr>
          <w:rFonts w:ascii="Arial" w:hAnsi="Arial" w:cs="Arial"/>
          <w:sz w:val="22"/>
          <w:szCs w:val="22"/>
        </w:rPr>
        <w:t xml:space="preserve">every </w:t>
      </w:r>
      <w:r w:rsidR="008523C2" w:rsidRPr="00220261">
        <w:rPr>
          <w:rFonts w:ascii="Arial" w:hAnsi="Arial" w:cs="Arial"/>
          <w:sz w:val="22"/>
          <w:szCs w:val="22"/>
        </w:rPr>
        <w:t>enquiry</w:t>
      </w:r>
      <w:r w:rsidR="008B04CE" w:rsidRPr="00220261">
        <w:rPr>
          <w:rFonts w:ascii="Arial" w:hAnsi="Arial" w:cs="Arial"/>
          <w:sz w:val="22"/>
          <w:szCs w:val="22"/>
        </w:rPr>
        <w:t xml:space="preserve"> of abuse, review </w:t>
      </w:r>
      <w:r w:rsidRPr="00220261">
        <w:rPr>
          <w:rFonts w:ascii="Arial" w:hAnsi="Arial" w:cs="Arial"/>
          <w:sz w:val="22"/>
          <w:szCs w:val="22"/>
        </w:rPr>
        <w:t>the Person Centred Plan</w:t>
      </w:r>
      <w:r w:rsidR="008B04CE" w:rsidRPr="00220261">
        <w:rPr>
          <w:rFonts w:ascii="Arial" w:hAnsi="Arial" w:cs="Arial"/>
          <w:sz w:val="22"/>
          <w:szCs w:val="22"/>
        </w:rPr>
        <w:t>/Safeguarding Assessment for every person involved</w:t>
      </w:r>
      <w:r w:rsidRPr="00220261">
        <w:rPr>
          <w:rFonts w:ascii="Arial" w:hAnsi="Arial" w:cs="Arial"/>
          <w:sz w:val="22"/>
          <w:szCs w:val="22"/>
        </w:rPr>
        <w:t xml:space="preserve"> in order to make provision for necessary change.</w:t>
      </w:r>
    </w:p>
    <w:p w:rsidR="00290728" w:rsidRPr="00220261" w:rsidRDefault="00290728" w:rsidP="00290728">
      <w:pPr>
        <w:ind w:left="720"/>
        <w:rPr>
          <w:rFonts w:ascii="Arial" w:hAnsi="Arial" w:cs="Arial"/>
          <w:sz w:val="22"/>
          <w:szCs w:val="22"/>
        </w:rPr>
      </w:pPr>
      <w:bookmarkStart w:id="0" w:name="_GoBack"/>
      <w:bookmarkEnd w:id="0"/>
    </w:p>
    <w:p w:rsidR="00B5261A" w:rsidRPr="00220261" w:rsidRDefault="005775DF" w:rsidP="00E63427">
      <w:pPr>
        <w:pStyle w:val="Policysubheading"/>
        <w:spacing w:after="120"/>
        <w:jc w:val="left"/>
        <w:rPr>
          <w:rFonts w:cs="Arial"/>
          <w:color w:val="820B64"/>
          <w:szCs w:val="24"/>
        </w:rPr>
      </w:pPr>
      <w:r w:rsidRPr="00220261">
        <w:rPr>
          <w:rFonts w:cs="Arial"/>
          <w:color w:val="820B64"/>
          <w:szCs w:val="24"/>
        </w:rPr>
        <w:t>2</w:t>
      </w:r>
      <w:r w:rsidR="00B5261A" w:rsidRPr="00220261">
        <w:rPr>
          <w:rFonts w:cs="Arial"/>
          <w:color w:val="820B64"/>
          <w:szCs w:val="24"/>
        </w:rPr>
        <w:t>.4</w:t>
      </w:r>
      <w:r w:rsidR="00B5261A" w:rsidRPr="00220261">
        <w:rPr>
          <w:rFonts w:cs="Arial"/>
          <w:color w:val="820B64"/>
          <w:szCs w:val="24"/>
        </w:rPr>
        <w:tab/>
        <w:t>Monitoring</w:t>
      </w:r>
    </w:p>
    <w:p w:rsidR="00B5261A" w:rsidRPr="00220261" w:rsidRDefault="00B5261A" w:rsidP="004F33BC">
      <w:pPr>
        <w:numPr>
          <w:ilvl w:val="0"/>
          <w:numId w:val="23"/>
        </w:numPr>
        <w:tabs>
          <w:tab w:val="left" w:pos="360"/>
        </w:tabs>
        <w:ind w:left="709"/>
        <w:rPr>
          <w:rFonts w:ascii="Arial" w:hAnsi="Arial" w:cs="Arial"/>
          <w:b/>
          <w:sz w:val="22"/>
          <w:szCs w:val="22"/>
        </w:rPr>
      </w:pPr>
      <w:r w:rsidRPr="00220261">
        <w:rPr>
          <w:rFonts w:ascii="Arial" w:hAnsi="Arial" w:cs="Arial"/>
          <w:sz w:val="22"/>
          <w:szCs w:val="22"/>
        </w:rPr>
        <w:t>Any actions resulting from</w:t>
      </w:r>
      <w:r w:rsidR="00E37AC5" w:rsidRPr="00220261">
        <w:rPr>
          <w:rFonts w:ascii="Arial" w:hAnsi="Arial" w:cs="Arial"/>
          <w:sz w:val="22"/>
          <w:szCs w:val="22"/>
        </w:rPr>
        <w:t xml:space="preserve"> the local authority protection procedures, or from </w:t>
      </w:r>
      <w:r w:rsidR="005D732B" w:rsidRPr="00220261">
        <w:rPr>
          <w:rFonts w:ascii="Arial" w:hAnsi="Arial" w:cs="Arial"/>
          <w:sz w:val="22"/>
          <w:szCs w:val="22"/>
        </w:rPr>
        <w:t>a MacIntyre investigation</w:t>
      </w:r>
      <w:r w:rsidR="00E37AC5" w:rsidRPr="00220261">
        <w:rPr>
          <w:rFonts w:ascii="Arial" w:hAnsi="Arial" w:cs="Arial"/>
          <w:sz w:val="22"/>
          <w:szCs w:val="22"/>
        </w:rPr>
        <w:t>,</w:t>
      </w:r>
      <w:r w:rsidRPr="00220261">
        <w:rPr>
          <w:rFonts w:ascii="Arial" w:hAnsi="Arial" w:cs="Arial"/>
          <w:sz w:val="22"/>
          <w:szCs w:val="22"/>
        </w:rPr>
        <w:t xml:space="preserve"> will be monitored by the </w:t>
      </w:r>
      <w:r w:rsidR="00DE4692" w:rsidRPr="00220261">
        <w:rPr>
          <w:rFonts w:ascii="Arial" w:hAnsi="Arial" w:cs="Arial"/>
          <w:sz w:val="22"/>
          <w:szCs w:val="22"/>
        </w:rPr>
        <w:t>Area M</w:t>
      </w:r>
      <w:r w:rsidR="00527330" w:rsidRPr="00220261">
        <w:rPr>
          <w:rFonts w:ascii="Arial" w:hAnsi="Arial" w:cs="Arial"/>
          <w:sz w:val="22"/>
          <w:szCs w:val="22"/>
        </w:rPr>
        <w:t>anager</w:t>
      </w:r>
    </w:p>
    <w:p w:rsidR="00B5261A" w:rsidRPr="00220261" w:rsidRDefault="00B5261A" w:rsidP="00B5261A">
      <w:pPr>
        <w:pStyle w:val="Policysubheading"/>
        <w:jc w:val="left"/>
        <w:rPr>
          <w:rFonts w:cs="Arial"/>
          <w:color w:val="993366"/>
          <w:sz w:val="16"/>
          <w:szCs w:val="16"/>
        </w:rPr>
      </w:pPr>
    </w:p>
    <w:p w:rsidR="00B5261A" w:rsidRPr="00220261" w:rsidRDefault="00B5261A" w:rsidP="00B5261A">
      <w:pPr>
        <w:pStyle w:val="Policysubheading"/>
        <w:jc w:val="left"/>
        <w:rPr>
          <w:rFonts w:cs="Arial"/>
          <w:color w:val="993366"/>
          <w:sz w:val="16"/>
          <w:szCs w:val="16"/>
        </w:rPr>
      </w:pPr>
    </w:p>
    <w:p w:rsidR="00B5261A" w:rsidRPr="00220261" w:rsidRDefault="005775DF" w:rsidP="00E63427">
      <w:pPr>
        <w:pStyle w:val="Policysubheading"/>
        <w:spacing w:after="120"/>
        <w:jc w:val="left"/>
        <w:rPr>
          <w:rFonts w:cs="Arial"/>
          <w:color w:val="820B64"/>
          <w:szCs w:val="24"/>
        </w:rPr>
      </w:pPr>
      <w:r w:rsidRPr="00220261">
        <w:rPr>
          <w:rFonts w:cs="Arial"/>
          <w:color w:val="820B64"/>
          <w:szCs w:val="24"/>
        </w:rPr>
        <w:t>2</w:t>
      </w:r>
      <w:r w:rsidR="00B5261A" w:rsidRPr="00220261">
        <w:rPr>
          <w:rFonts w:cs="Arial"/>
          <w:color w:val="820B64"/>
          <w:szCs w:val="24"/>
        </w:rPr>
        <w:t>.5</w:t>
      </w:r>
      <w:r w:rsidR="00B5261A" w:rsidRPr="00220261">
        <w:rPr>
          <w:rFonts w:cs="Arial"/>
          <w:color w:val="820B64"/>
          <w:szCs w:val="24"/>
        </w:rPr>
        <w:tab/>
        <w:t xml:space="preserve">Recording </w:t>
      </w:r>
    </w:p>
    <w:p w:rsidR="00B5261A" w:rsidRPr="00220261" w:rsidRDefault="00B5261A" w:rsidP="004F33BC">
      <w:pPr>
        <w:numPr>
          <w:ilvl w:val="0"/>
          <w:numId w:val="10"/>
        </w:numPr>
        <w:spacing w:after="120"/>
        <w:rPr>
          <w:rFonts w:ascii="Arial" w:hAnsi="Arial" w:cs="Arial"/>
          <w:sz w:val="22"/>
          <w:szCs w:val="22"/>
        </w:rPr>
      </w:pPr>
      <w:r w:rsidRPr="00220261">
        <w:rPr>
          <w:rFonts w:ascii="Arial" w:hAnsi="Arial" w:cs="Arial"/>
          <w:sz w:val="22"/>
          <w:szCs w:val="22"/>
        </w:rPr>
        <w:t>It is important that a record is kept of any part of a procedure carried out to alert, report or investigate</w:t>
      </w:r>
      <w:r w:rsidR="00750D19" w:rsidRPr="00220261">
        <w:rPr>
          <w:rFonts w:ascii="Arial" w:hAnsi="Arial" w:cs="Arial"/>
          <w:sz w:val="22"/>
          <w:szCs w:val="22"/>
        </w:rPr>
        <w:t>,</w:t>
      </w:r>
      <w:r w:rsidR="007B223E" w:rsidRPr="00220261">
        <w:rPr>
          <w:rFonts w:ascii="Arial" w:hAnsi="Arial" w:cs="Arial"/>
          <w:sz w:val="22"/>
          <w:szCs w:val="22"/>
        </w:rPr>
        <w:t xml:space="preserve"> whether </w:t>
      </w:r>
      <w:r w:rsidRPr="00220261">
        <w:rPr>
          <w:rFonts w:ascii="Arial" w:hAnsi="Arial" w:cs="Arial"/>
          <w:sz w:val="22"/>
          <w:szCs w:val="22"/>
        </w:rPr>
        <w:t>substantiated or not.</w:t>
      </w:r>
    </w:p>
    <w:p w:rsidR="00E37AC5" w:rsidRPr="00220261" w:rsidRDefault="00E37AC5" w:rsidP="004F33BC">
      <w:pPr>
        <w:numPr>
          <w:ilvl w:val="0"/>
          <w:numId w:val="10"/>
        </w:numPr>
        <w:spacing w:after="120"/>
        <w:rPr>
          <w:rFonts w:ascii="Arial" w:hAnsi="Arial" w:cs="Arial"/>
          <w:sz w:val="22"/>
          <w:szCs w:val="22"/>
        </w:rPr>
      </w:pPr>
      <w:r w:rsidRPr="00220261">
        <w:rPr>
          <w:rFonts w:ascii="Arial" w:hAnsi="Arial" w:cs="Arial"/>
          <w:sz w:val="22"/>
          <w:szCs w:val="22"/>
        </w:rPr>
        <w:t>All alerts</w:t>
      </w:r>
      <w:r w:rsidR="007726B9" w:rsidRPr="00220261">
        <w:rPr>
          <w:rFonts w:ascii="Arial" w:hAnsi="Arial" w:cs="Arial"/>
          <w:sz w:val="22"/>
          <w:szCs w:val="22"/>
        </w:rPr>
        <w:t>,</w:t>
      </w:r>
      <w:r w:rsidRPr="00220261">
        <w:rPr>
          <w:rFonts w:ascii="Arial" w:hAnsi="Arial" w:cs="Arial"/>
          <w:sz w:val="22"/>
          <w:szCs w:val="22"/>
        </w:rPr>
        <w:t xml:space="preserve"> (including those that fall below the local authority threshold</w:t>
      </w:r>
      <w:r w:rsidR="007726B9" w:rsidRPr="00220261">
        <w:rPr>
          <w:rFonts w:ascii="Arial" w:hAnsi="Arial" w:cs="Arial"/>
          <w:sz w:val="22"/>
          <w:szCs w:val="22"/>
        </w:rPr>
        <w:t xml:space="preserve"> or are not accepted as referrals by the local authority</w:t>
      </w:r>
      <w:r w:rsidRPr="00220261">
        <w:rPr>
          <w:rFonts w:ascii="Arial" w:hAnsi="Arial" w:cs="Arial"/>
          <w:sz w:val="22"/>
          <w:szCs w:val="22"/>
        </w:rPr>
        <w:t>) are recorded on the corporate Safeguarding Log.</w:t>
      </w:r>
    </w:p>
    <w:p w:rsidR="00B5261A" w:rsidRPr="00220261" w:rsidRDefault="00B5261A" w:rsidP="004F33BC">
      <w:pPr>
        <w:numPr>
          <w:ilvl w:val="0"/>
          <w:numId w:val="10"/>
        </w:numPr>
        <w:rPr>
          <w:rFonts w:ascii="Arial" w:hAnsi="Arial" w:cs="Arial"/>
          <w:sz w:val="22"/>
          <w:szCs w:val="22"/>
        </w:rPr>
      </w:pPr>
      <w:r w:rsidRPr="00220261">
        <w:rPr>
          <w:rFonts w:ascii="Arial" w:hAnsi="Arial" w:cs="Arial"/>
          <w:sz w:val="22"/>
          <w:szCs w:val="22"/>
        </w:rPr>
        <w:t xml:space="preserve">This information will be held confidentially by Managers and Heads of </w:t>
      </w:r>
      <w:r w:rsidR="00EF3D2B" w:rsidRPr="00220261">
        <w:rPr>
          <w:rFonts w:ascii="Arial" w:hAnsi="Arial" w:cs="Arial"/>
          <w:sz w:val="22"/>
          <w:szCs w:val="22"/>
        </w:rPr>
        <w:t>Op</w:t>
      </w:r>
      <w:r w:rsidR="00527330" w:rsidRPr="00220261">
        <w:rPr>
          <w:rFonts w:ascii="Arial" w:hAnsi="Arial" w:cs="Arial"/>
          <w:sz w:val="22"/>
          <w:szCs w:val="22"/>
        </w:rPr>
        <w:t>erations</w:t>
      </w:r>
      <w:r w:rsidR="007726B9" w:rsidRPr="00220261">
        <w:rPr>
          <w:rFonts w:ascii="Arial" w:hAnsi="Arial" w:cs="Arial"/>
          <w:sz w:val="22"/>
          <w:szCs w:val="22"/>
        </w:rPr>
        <w:t>, and by the relevant Registered Manager</w:t>
      </w:r>
    </w:p>
    <w:p w:rsidR="008523C2" w:rsidRPr="00220261" w:rsidRDefault="008523C2" w:rsidP="008523C2">
      <w:pPr>
        <w:ind w:left="720"/>
        <w:rPr>
          <w:rFonts w:ascii="Arial" w:hAnsi="Arial" w:cs="Arial"/>
          <w:sz w:val="22"/>
          <w:szCs w:val="22"/>
        </w:rPr>
      </w:pPr>
    </w:p>
    <w:p w:rsidR="00F5265E" w:rsidRPr="006B19EE" w:rsidRDefault="00F5265E" w:rsidP="00DC5777">
      <w:pPr>
        <w:pStyle w:val="Policysubheading"/>
        <w:spacing w:after="120"/>
        <w:jc w:val="left"/>
        <w:rPr>
          <w:rFonts w:cs="Arial"/>
          <w:color w:val="820B64"/>
          <w:szCs w:val="24"/>
        </w:rPr>
      </w:pPr>
      <w:r w:rsidRPr="006B19EE">
        <w:rPr>
          <w:rFonts w:cs="Arial"/>
          <w:color w:val="820B64"/>
          <w:szCs w:val="24"/>
        </w:rPr>
        <w:t>2.6</w:t>
      </w:r>
      <w:r w:rsidRPr="006B19EE">
        <w:rPr>
          <w:rFonts w:cs="Arial"/>
          <w:color w:val="820B64"/>
          <w:szCs w:val="24"/>
        </w:rPr>
        <w:tab/>
        <w:t xml:space="preserve">Support throughout and after the process </w:t>
      </w:r>
    </w:p>
    <w:p w:rsidR="00F5265E" w:rsidRPr="00220261" w:rsidRDefault="006D785A" w:rsidP="004F33BC">
      <w:pPr>
        <w:numPr>
          <w:ilvl w:val="0"/>
          <w:numId w:val="10"/>
        </w:numPr>
        <w:spacing w:after="240"/>
        <w:rPr>
          <w:rFonts w:ascii="Arial" w:hAnsi="Arial" w:cs="Arial"/>
          <w:sz w:val="22"/>
          <w:szCs w:val="22"/>
        </w:rPr>
      </w:pPr>
      <w:r w:rsidRPr="00220261">
        <w:rPr>
          <w:rFonts w:ascii="Arial" w:hAnsi="Arial" w:cs="Arial"/>
          <w:sz w:val="22"/>
          <w:szCs w:val="22"/>
        </w:rPr>
        <w:t>For support at the time of the disclosure: see Section 4 ‘Disclosure Do’s and Don’ts’ below</w:t>
      </w:r>
    </w:p>
    <w:p w:rsidR="006D785A" w:rsidRPr="00220261" w:rsidRDefault="006D785A" w:rsidP="004F33BC">
      <w:pPr>
        <w:numPr>
          <w:ilvl w:val="0"/>
          <w:numId w:val="10"/>
        </w:numPr>
        <w:spacing w:after="240"/>
        <w:rPr>
          <w:rFonts w:ascii="Arial" w:hAnsi="Arial" w:cs="Arial"/>
          <w:sz w:val="22"/>
          <w:szCs w:val="22"/>
        </w:rPr>
      </w:pPr>
      <w:r w:rsidRPr="00220261">
        <w:rPr>
          <w:rFonts w:ascii="Arial" w:hAnsi="Arial" w:cs="Arial"/>
          <w:sz w:val="22"/>
          <w:szCs w:val="22"/>
        </w:rPr>
        <w:t xml:space="preserve">For support around consent to a safeguarding referral, see Section 1 </w:t>
      </w:r>
      <w:r w:rsidR="005D732B" w:rsidRPr="00220261">
        <w:rPr>
          <w:rFonts w:ascii="Arial" w:hAnsi="Arial" w:cs="Arial"/>
          <w:sz w:val="22"/>
          <w:szCs w:val="22"/>
        </w:rPr>
        <w:t>’Making Safeguarding Personal’</w:t>
      </w:r>
      <w:r w:rsidRPr="00220261">
        <w:rPr>
          <w:rFonts w:ascii="Arial" w:hAnsi="Arial" w:cs="Arial"/>
          <w:sz w:val="22"/>
          <w:szCs w:val="22"/>
        </w:rPr>
        <w:t xml:space="preserve"> above</w:t>
      </w:r>
      <w:r w:rsidR="00437946" w:rsidRPr="00220261">
        <w:rPr>
          <w:rFonts w:ascii="Arial" w:hAnsi="Arial" w:cs="Arial"/>
          <w:sz w:val="22"/>
          <w:szCs w:val="22"/>
        </w:rPr>
        <w:t>.  Where it is decided to ref</w:t>
      </w:r>
      <w:r w:rsidR="006542AA" w:rsidRPr="00220261">
        <w:rPr>
          <w:rFonts w:ascii="Arial" w:hAnsi="Arial" w:cs="Arial"/>
          <w:sz w:val="22"/>
          <w:szCs w:val="22"/>
        </w:rPr>
        <w:t>er without the person’s consent (</w:t>
      </w:r>
      <w:r w:rsidR="001051E2" w:rsidRPr="00220261">
        <w:rPr>
          <w:rFonts w:ascii="Arial" w:hAnsi="Arial" w:cs="Arial"/>
          <w:sz w:val="22"/>
          <w:szCs w:val="22"/>
        </w:rPr>
        <w:t>e</w:t>
      </w:r>
      <w:r w:rsidR="006542AA" w:rsidRPr="00220261">
        <w:rPr>
          <w:rFonts w:ascii="Arial" w:hAnsi="Arial" w:cs="Arial"/>
          <w:sz w:val="22"/>
          <w:szCs w:val="22"/>
        </w:rPr>
        <w:t>.</w:t>
      </w:r>
      <w:r w:rsidR="001051E2" w:rsidRPr="00220261">
        <w:rPr>
          <w:rFonts w:ascii="Arial" w:hAnsi="Arial" w:cs="Arial"/>
          <w:sz w:val="22"/>
          <w:szCs w:val="22"/>
        </w:rPr>
        <w:t>g</w:t>
      </w:r>
      <w:r w:rsidR="006542AA" w:rsidRPr="00220261">
        <w:rPr>
          <w:rFonts w:ascii="Arial" w:hAnsi="Arial" w:cs="Arial"/>
          <w:sz w:val="22"/>
          <w:szCs w:val="22"/>
        </w:rPr>
        <w:t>.</w:t>
      </w:r>
      <w:r w:rsidR="001051E2" w:rsidRPr="00220261">
        <w:rPr>
          <w:rFonts w:ascii="Arial" w:hAnsi="Arial" w:cs="Arial"/>
          <w:sz w:val="22"/>
          <w:szCs w:val="22"/>
        </w:rPr>
        <w:t xml:space="preserve"> when others are also at risk</w:t>
      </w:r>
      <w:r w:rsidR="006542AA" w:rsidRPr="00220261">
        <w:rPr>
          <w:rFonts w:ascii="Arial" w:hAnsi="Arial" w:cs="Arial"/>
          <w:sz w:val="22"/>
          <w:szCs w:val="22"/>
        </w:rPr>
        <w:t>)</w:t>
      </w:r>
      <w:r w:rsidR="001051E2" w:rsidRPr="00220261">
        <w:rPr>
          <w:rFonts w:ascii="Arial" w:hAnsi="Arial" w:cs="Arial"/>
          <w:sz w:val="22"/>
          <w:szCs w:val="22"/>
        </w:rPr>
        <w:t>,</w:t>
      </w:r>
      <w:r w:rsidR="00437946" w:rsidRPr="00220261">
        <w:rPr>
          <w:rFonts w:ascii="Arial" w:hAnsi="Arial" w:cs="Arial"/>
          <w:sz w:val="22"/>
          <w:szCs w:val="22"/>
        </w:rPr>
        <w:t xml:space="preserve"> a careful decision must be made about who will discuss this very sensitively with the person</w:t>
      </w:r>
      <w:r w:rsidR="001051E2" w:rsidRPr="00220261">
        <w:rPr>
          <w:rFonts w:ascii="Arial" w:hAnsi="Arial" w:cs="Arial"/>
          <w:sz w:val="22"/>
          <w:szCs w:val="22"/>
        </w:rPr>
        <w:t xml:space="preserve"> so that they understand why their wishes are not being </w:t>
      </w:r>
      <w:r w:rsidR="00784A3D">
        <w:rPr>
          <w:rFonts w:ascii="Arial" w:hAnsi="Arial" w:cs="Arial"/>
          <w:sz w:val="22"/>
          <w:szCs w:val="22"/>
        </w:rPr>
        <w:t>complied with</w:t>
      </w:r>
      <w:r w:rsidR="00437946" w:rsidRPr="00220261">
        <w:rPr>
          <w:rFonts w:ascii="Arial" w:hAnsi="Arial" w:cs="Arial"/>
          <w:sz w:val="22"/>
          <w:szCs w:val="22"/>
        </w:rPr>
        <w:t>.</w:t>
      </w:r>
    </w:p>
    <w:p w:rsidR="00D35E19" w:rsidRPr="00220261" w:rsidRDefault="00D35E19" w:rsidP="004F33BC">
      <w:pPr>
        <w:pStyle w:val="ListParagraph"/>
        <w:numPr>
          <w:ilvl w:val="0"/>
          <w:numId w:val="10"/>
        </w:numPr>
        <w:autoSpaceDE w:val="0"/>
        <w:autoSpaceDN w:val="0"/>
        <w:rPr>
          <w:rFonts w:ascii="Arial" w:hAnsi="Arial" w:cs="Arial"/>
          <w:sz w:val="22"/>
          <w:szCs w:val="22"/>
        </w:rPr>
      </w:pPr>
      <w:r w:rsidRPr="00220261">
        <w:rPr>
          <w:rFonts w:ascii="Arial" w:hAnsi="Arial" w:cs="Arial"/>
          <w:sz w:val="22"/>
          <w:szCs w:val="22"/>
        </w:rPr>
        <w:t>The local authority must arrange for an independent advocate to represent and support an adult who is the subject of a safeguarding enquiry or Safeguarding Adult Review where the adult has ‘substantial difficulty’ in being involved in the process and where there is no other suitable person to represent and support them</w:t>
      </w:r>
    </w:p>
    <w:p w:rsidR="000A32D4" w:rsidRPr="00220261" w:rsidRDefault="000A32D4" w:rsidP="000A32D4">
      <w:pPr>
        <w:autoSpaceDE w:val="0"/>
        <w:autoSpaceDN w:val="0"/>
        <w:ind w:left="360"/>
        <w:rPr>
          <w:rFonts w:ascii="Arial" w:hAnsi="Arial" w:cs="Arial"/>
          <w:sz w:val="22"/>
          <w:szCs w:val="22"/>
        </w:rPr>
      </w:pPr>
    </w:p>
    <w:p w:rsidR="000A32D4" w:rsidRPr="00220261" w:rsidRDefault="000A0181" w:rsidP="004F33BC">
      <w:pPr>
        <w:pStyle w:val="ListParagraph"/>
        <w:widowControl/>
        <w:numPr>
          <w:ilvl w:val="0"/>
          <w:numId w:val="24"/>
        </w:numPr>
        <w:rPr>
          <w:rFonts w:ascii="Arial" w:hAnsi="Arial" w:cs="Arial"/>
          <w:sz w:val="22"/>
          <w:szCs w:val="22"/>
        </w:rPr>
      </w:pPr>
      <w:r w:rsidRPr="00220261">
        <w:rPr>
          <w:rFonts w:ascii="Arial" w:hAnsi="Arial" w:cs="Arial"/>
          <w:sz w:val="22"/>
          <w:szCs w:val="22"/>
        </w:rPr>
        <w:t>S</w:t>
      </w:r>
      <w:r w:rsidR="000A32D4" w:rsidRPr="00220261">
        <w:rPr>
          <w:rFonts w:ascii="Arial" w:hAnsi="Arial" w:cs="Arial"/>
          <w:sz w:val="22"/>
          <w:szCs w:val="22"/>
        </w:rPr>
        <w:t>taff will also require support through the safeguarding process and this should be available via their line management or from an external source if this is considered appropriate</w:t>
      </w:r>
    </w:p>
    <w:p w:rsidR="00D35E19" w:rsidRPr="00220261" w:rsidRDefault="00D35E19" w:rsidP="00D35E19">
      <w:pPr>
        <w:pStyle w:val="ListParagraph"/>
        <w:autoSpaceDE w:val="0"/>
        <w:autoSpaceDN w:val="0"/>
        <w:rPr>
          <w:rFonts w:ascii="Arial" w:hAnsi="Arial" w:cs="Arial"/>
          <w:color w:val="FF0000"/>
          <w:sz w:val="22"/>
          <w:szCs w:val="22"/>
        </w:rPr>
      </w:pPr>
    </w:p>
    <w:p w:rsidR="000677B8" w:rsidRPr="00220261" w:rsidRDefault="006D785A" w:rsidP="004F33BC">
      <w:pPr>
        <w:numPr>
          <w:ilvl w:val="0"/>
          <w:numId w:val="10"/>
        </w:numPr>
        <w:spacing w:after="120"/>
        <w:ind w:hanging="357"/>
        <w:rPr>
          <w:rFonts w:ascii="Arial" w:hAnsi="Arial" w:cs="Arial"/>
          <w:sz w:val="22"/>
          <w:szCs w:val="22"/>
        </w:rPr>
      </w:pPr>
      <w:r w:rsidRPr="00220261">
        <w:rPr>
          <w:rFonts w:ascii="Arial" w:hAnsi="Arial" w:cs="Arial"/>
          <w:sz w:val="22"/>
          <w:szCs w:val="22"/>
        </w:rPr>
        <w:t xml:space="preserve">During the referral and protection process, MacIntyre staff </w:t>
      </w:r>
      <w:r w:rsidR="000677B8" w:rsidRPr="00220261">
        <w:rPr>
          <w:rFonts w:ascii="Arial" w:hAnsi="Arial" w:cs="Arial"/>
          <w:sz w:val="22"/>
          <w:szCs w:val="22"/>
        </w:rPr>
        <w:t xml:space="preserve">will </w:t>
      </w:r>
      <w:r w:rsidRPr="00220261">
        <w:rPr>
          <w:rFonts w:ascii="Arial" w:hAnsi="Arial" w:cs="Arial"/>
          <w:sz w:val="22"/>
          <w:szCs w:val="22"/>
        </w:rPr>
        <w:t>work with the Safeguarding Team to ensure where appropriate that the following</w:t>
      </w:r>
      <w:r w:rsidR="000677B8" w:rsidRPr="00220261">
        <w:rPr>
          <w:rFonts w:ascii="Arial" w:hAnsi="Arial" w:cs="Arial"/>
          <w:sz w:val="22"/>
          <w:szCs w:val="22"/>
        </w:rPr>
        <w:t xml:space="preserve"> considerations are taken into account (these are taken from the LGA/ADASS/SCIE report ‘Making Safeguarding Personal’ (March 2013</w:t>
      </w:r>
      <w:r w:rsidR="007B223E" w:rsidRPr="00220261">
        <w:rPr>
          <w:rFonts w:ascii="Arial" w:hAnsi="Arial" w:cs="Arial"/>
          <w:sz w:val="22"/>
          <w:szCs w:val="22"/>
        </w:rPr>
        <w:t>)</w:t>
      </w:r>
      <w:r w:rsidR="000677B8" w:rsidRPr="00220261">
        <w:rPr>
          <w:rFonts w:ascii="Arial" w:hAnsi="Arial" w:cs="Arial"/>
          <w:sz w:val="22"/>
          <w:szCs w:val="22"/>
        </w:rPr>
        <w:t>:</w:t>
      </w:r>
    </w:p>
    <w:p w:rsidR="000677B8" w:rsidRPr="00220261" w:rsidRDefault="000677B8" w:rsidP="004F33BC">
      <w:pPr>
        <w:pStyle w:val="ListParagraph"/>
        <w:widowControl/>
        <w:numPr>
          <w:ilvl w:val="1"/>
          <w:numId w:val="10"/>
        </w:numPr>
        <w:autoSpaceDE w:val="0"/>
        <w:autoSpaceDN w:val="0"/>
        <w:adjustRightInd w:val="0"/>
        <w:spacing w:after="120"/>
        <w:ind w:hanging="357"/>
        <w:rPr>
          <w:rFonts w:ascii="Arial" w:eastAsia="Calibri" w:hAnsi="Arial" w:cs="Arial"/>
          <w:snapToGrid/>
          <w:sz w:val="22"/>
          <w:szCs w:val="22"/>
        </w:rPr>
      </w:pPr>
      <w:r w:rsidRPr="00220261">
        <w:rPr>
          <w:rFonts w:ascii="Arial" w:eastAsia="Calibri" w:hAnsi="Arial" w:cs="Arial"/>
          <w:snapToGrid/>
          <w:sz w:val="22"/>
          <w:szCs w:val="22"/>
        </w:rPr>
        <w:t>Safeguarding is not a term that people</w:t>
      </w:r>
      <w:r w:rsidR="007B223E" w:rsidRPr="00220261">
        <w:rPr>
          <w:rFonts w:ascii="Arial" w:eastAsia="Calibri" w:hAnsi="Arial" w:cs="Arial"/>
          <w:snapToGrid/>
          <w:sz w:val="22"/>
          <w:szCs w:val="22"/>
        </w:rPr>
        <w:t xml:space="preserve"> generally</w:t>
      </w:r>
      <w:r w:rsidRPr="00220261">
        <w:rPr>
          <w:rFonts w:ascii="Arial" w:eastAsia="Calibri" w:hAnsi="Arial" w:cs="Arial"/>
          <w:snapToGrid/>
          <w:sz w:val="22"/>
          <w:szCs w:val="22"/>
        </w:rPr>
        <w:t xml:space="preserve"> recognise or understand</w:t>
      </w:r>
    </w:p>
    <w:p w:rsidR="000677B8" w:rsidRPr="00220261" w:rsidRDefault="000677B8" w:rsidP="004F33BC">
      <w:pPr>
        <w:pStyle w:val="ListParagraph"/>
        <w:widowControl/>
        <w:numPr>
          <w:ilvl w:val="1"/>
          <w:numId w:val="10"/>
        </w:numPr>
        <w:autoSpaceDE w:val="0"/>
        <w:autoSpaceDN w:val="0"/>
        <w:adjustRightInd w:val="0"/>
        <w:spacing w:after="120"/>
        <w:ind w:hanging="357"/>
        <w:rPr>
          <w:rFonts w:ascii="Arial" w:eastAsia="Calibri" w:hAnsi="Arial" w:cs="Arial"/>
          <w:snapToGrid/>
          <w:sz w:val="22"/>
          <w:szCs w:val="22"/>
        </w:rPr>
      </w:pPr>
      <w:r w:rsidRPr="00220261">
        <w:rPr>
          <w:rFonts w:ascii="Arial" w:eastAsia="Calibri" w:hAnsi="Arial" w:cs="Arial"/>
          <w:snapToGrid/>
          <w:sz w:val="22"/>
          <w:szCs w:val="22"/>
        </w:rPr>
        <w:t>A quick and assertive intervention is valued</w:t>
      </w:r>
    </w:p>
    <w:p w:rsidR="000677B8" w:rsidRPr="00220261" w:rsidRDefault="000677B8" w:rsidP="004F33BC">
      <w:pPr>
        <w:pStyle w:val="ListParagraph"/>
        <w:widowControl/>
        <w:numPr>
          <w:ilvl w:val="1"/>
          <w:numId w:val="10"/>
        </w:numPr>
        <w:autoSpaceDE w:val="0"/>
        <w:autoSpaceDN w:val="0"/>
        <w:adjustRightInd w:val="0"/>
        <w:spacing w:after="120"/>
        <w:ind w:hanging="357"/>
        <w:rPr>
          <w:rFonts w:ascii="Arial" w:eastAsia="Calibri" w:hAnsi="Arial" w:cs="Arial"/>
          <w:snapToGrid/>
          <w:sz w:val="22"/>
          <w:szCs w:val="22"/>
        </w:rPr>
      </w:pPr>
      <w:r w:rsidRPr="00220261">
        <w:rPr>
          <w:rFonts w:ascii="Arial" w:eastAsia="Calibri" w:hAnsi="Arial" w:cs="Arial"/>
          <w:snapToGrid/>
          <w:sz w:val="22"/>
          <w:szCs w:val="22"/>
        </w:rPr>
        <w:t xml:space="preserve">Having a clear conversation with the person who is being safeguarded about the outcomes that they want is important at the beginning and end (and possibly middle) of the process. This helps </w:t>
      </w:r>
      <w:r w:rsidR="007B223E" w:rsidRPr="00220261">
        <w:rPr>
          <w:rFonts w:ascii="Arial" w:eastAsia="Calibri" w:hAnsi="Arial" w:cs="Arial"/>
          <w:snapToGrid/>
          <w:sz w:val="22"/>
          <w:szCs w:val="22"/>
        </w:rPr>
        <w:t>staff and professionals</w:t>
      </w:r>
      <w:r w:rsidRPr="00220261">
        <w:rPr>
          <w:rFonts w:ascii="Arial" w:eastAsia="Calibri" w:hAnsi="Arial" w:cs="Arial"/>
          <w:snapToGrid/>
          <w:sz w:val="22"/>
          <w:szCs w:val="22"/>
        </w:rPr>
        <w:t xml:space="preserve"> to communicate better and in a more timely way with</w:t>
      </w:r>
      <w:r w:rsidR="007B223E" w:rsidRPr="00220261">
        <w:rPr>
          <w:rFonts w:ascii="Arial" w:eastAsia="Calibri" w:hAnsi="Arial" w:cs="Arial"/>
          <w:snapToGrid/>
          <w:sz w:val="22"/>
          <w:szCs w:val="22"/>
        </w:rPr>
        <w:t xml:space="preserve"> the</w:t>
      </w:r>
      <w:r w:rsidRPr="00220261">
        <w:rPr>
          <w:rFonts w:ascii="Arial" w:eastAsia="Calibri" w:hAnsi="Arial" w:cs="Arial"/>
          <w:snapToGrid/>
          <w:sz w:val="22"/>
          <w:szCs w:val="22"/>
        </w:rPr>
        <w:t xml:space="preserve"> person at risk.  </w:t>
      </w:r>
    </w:p>
    <w:p w:rsidR="000677B8" w:rsidRPr="00220261" w:rsidRDefault="000677B8" w:rsidP="004F33BC">
      <w:pPr>
        <w:pStyle w:val="ListParagraph"/>
        <w:widowControl/>
        <w:numPr>
          <w:ilvl w:val="1"/>
          <w:numId w:val="10"/>
        </w:numPr>
        <w:autoSpaceDE w:val="0"/>
        <w:autoSpaceDN w:val="0"/>
        <w:adjustRightInd w:val="0"/>
        <w:spacing w:after="120"/>
        <w:ind w:hanging="357"/>
        <w:rPr>
          <w:rFonts w:ascii="Arial" w:eastAsia="Calibri" w:hAnsi="Arial" w:cs="Arial"/>
          <w:snapToGrid/>
          <w:sz w:val="22"/>
          <w:szCs w:val="22"/>
        </w:rPr>
      </w:pPr>
      <w:r w:rsidRPr="00220261">
        <w:rPr>
          <w:rFonts w:ascii="Arial" w:eastAsia="Calibri" w:hAnsi="Arial" w:cs="Arial"/>
          <w:snapToGrid/>
          <w:sz w:val="22"/>
          <w:szCs w:val="22"/>
        </w:rPr>
        <w:lastRenderedPageBreak/>
        <w:t>Staff may need to be on hand at critical times and be prepared to give ongoing support when needed</w:t>
      </w:r>
    </w:p>
    <w:p w:rsidR="000677B8" w:rsidRPr="00220261" w:rsidRDefault="000677B8" w:rsidP="004F33BC">
      <w:pPr>
        <w:pStyle w:val="ListParagraph"/>
        <w:widowControl/>
        <w:numPr>
          <w:ilvl w:val="1"/>
          <w:numId w:val="10"/>
        </w:numPr>
        <w:autoSpaceDE w:val="0"/>
        <w:autoSpaceDN w:val="0"/>
        <w:adjustRightInd w:val="0"/>
        <w:spacing w:after="120"/>
        <w:ind w:hanging="357"/>
        <w:rPr>
          <w:rFonts w:ascii="Arial" w:eastAsia="Calibri" w:hAnsi="Arial" w:cs="Arial"/>
          <w:snapToGrid/>
          <w:sz w:val="22"/>
          <w:szCs w:val="22"/>
        </w:rPr>
      </w:pPr>
      <w:r w:rsidRPr="00220261">
        <w:rPr>
          <w:rFonts w:ascii="Arial" w:eastAsia="Calibri" w:hAnsi="Arial" w:cs="Arial"/>
          <w:snapToGrid/>
          <w:sz w:val="22"/>
          <w:szCs w:val="22"/>
        </w:rPr>
        <w:t>People need to know when the safeguarding process has finished, what the outcome is and what happens next. They should be consulted about whether their outcomes have been met. Where possible the person should be consulted about their experience of the safeguarding process.</w:t>
      </w:r>
    </w:p>
    <w:p w:rsidR="000677B8" w:rsidRPr="00220261" w:rsidRDefault="000677B8" w:rsidP="004F33BC">
      <w:pPr>
        <w:pStyle w:val="ListParagraph"/>
        <w:widowControl/>
        <w:numPr>
          <w:ilvl w:val="1"/>
          <w:numId w:val="10"/>
        </w:numPr>
        <w:autoSpaceDE w:val="0"/>
        <w:autoSpaceDN w:val="0"/>
        <w:adjustRightInd w:val="0"/>
        <w:spacing w:after="120"/>
        <w:ind w:hanging="357"/>
        <w:rPr>
          <w:rFonts w:ascii="Arial" w:eastAsia="Calibri" w:hAnsi="Arial" w:cs="Arial"/>
          <w:snapToGrid/>
          <w:sz w:val="22"/>
          <w:szCs w:val="22"/>
        </w:rPr>
      </w:pPr>
      <w:r w:rsidRPr="00220261">
        <w:rPr>
          <w:rFonts w:ascii="Arial" w:eastAsia="Calibri" w:hAnsi="Arial" w:cs="Arial"/>
          <w:snapToGrid/>
          <w:sz w:val="22"/>
          <w:szCs w:val="22"/>
        </w:rPr>
        <w:t>People need continuity of staff involved in the processes</w:t>
      </w:r>
    </w:p>
    <w:p w:rsidR="000677B8" w:rsidRPr="00220261" w:rsidRDefault="000677B8" w:rsidP="004F33BC">
      <w:pPr>
        <w:pStyle w:val="ListParagraph"/>
        <w:widowControl/>
        <w:numPr>
          <w:ilvl w:val="1"/>
          <w:numId w:val="10"/>
        </w:numPr>
        <w:autoSpaceDE w:val="0"/>
        <w:autoSpaceDN w:val="0"/>
        <w:adjustRightInd w:val="0"/>
        <w:spacing w:after="120"/>
        <w:ind w:hanging="357"/>
        <w:rPr>
          <w:rFonts w:ascii="Arial" w:eastAsia="Calibri" w:hAnsi="Arial" w:cs="Arial"/>
          <w:snapToGrid/>
          <w:sz w:val="22"/>
          <w:szCs w:val="22"/>
        </w:rPr>
      </w:pPr>
      <w:r w:rsidRPr="00220261">
        <w:rPr>
          <w:rFonts w:ascii="Arial" w:eastAsia="Calibri" w:hAnsi="Arial" w:cs="Arial"/>
          <w:snapToGrid/>
          <w:sz w:val="22"/>
          <w:szCs w:val="22"/>
        </w:rPr>
        <w:t xml:space="preserve">People should be made aware that they can ask a friend or advocate </w:t>
      </w:r>
      <w:proofErr w:type="gramStart"/>
      <w:r w:rsidRPr="00220261">
        <w:rPr>
          <w:rFonts w:ascii="Arial" w:eastAsia="Calibri" w:hAnsi="Arial" w:cs="Arial"/>
          <w:snapToGrid/>
          <w:sz w:val="22"/>
          <w:szCs w:val="22"/>
        </w:rPr>
        <w:t>to support</w:t>
      </w:r>
      <w:proofErr w:type="gramEnd"/>
      <w:r w:rsidRPr="00220261">
        <w:rPr>
          <w:rFonts w:ascii="Arial" w:eastAsia="Calibri" w:hAnsi="Arial" w:cs="Arial"/>
          <w:snapToGrid/>
          <w:sz w:val="22"/>
          <w:szCs w:val="22"/>
        </w:rPr>
        <w:t xml:space="preserve"> them at meetings.</w:t>
      </w:r>
    </w:p>
    <w:p w:rsidR="00D3467D" w:rsidRPr="00220261" w:rsidRDefault="000677B8" w:rsidP="004F33BC">
      <w:pPr>
        <w:pStyle w:val="ListParagraph"/>
        <w:widowControl/>
        <w:numPr>
          <w:ilvl w:val="1"/>
          <w:numId w:val="10"/>
        </w:numPr>
        <w:autoSpaceDE w:val="0"/>
        <w:autoSpaceDN w:val="0"/>
        <w:adjustRightInd w:val="0"/>
        <w:spacing w:after="240"/>
        <w:contextualSpacing/>
        <w:rPr>
          <w:rFonts w:ascii="Arial" w:eastAsia="Calibri" w:hAnsi="Arial" w:cs="Arial"/>
          <w:snapToGrid/>
          <w:sz w:val="22"/>
          <w:szCs w:val="22"/>
        </w:rPr>
      </w:pPr>
      <w:r w:rsidRPr="00220261">
        <w:rPr>
          <w:rFonts w:ascii="Arial" w:eastAsia="Calibri" w:hAnsi="Arial" w:cs="Arial"/>
          <w:snapToGrid/>
          <w:sz w:val="22"/>
          <w:szCs w:val="22"/>
        </w:rPr>
        <w:t>Staff should be aware that “...if practitioners only focus on making people feel safe, they may compromise other aspects of their wellbeing, such as feeling empowered and in control”.</w:t>
      </w:r>
      <w:r w:rsidR="00F83C8E" w:rsidRPr="00220261">
        <w:rPr>
          <w:rFonts w:ascii="Arial" w:eastAsia="Calibri" w:hAnsi="Arial" w:cs="Arial"/>
          <w:snapToGrid/>
          <w:sz w:val="22"/>
          <w:szCs w:val="22"/>
        </w:rPr>
        <w:t xml:space="preserve">  </w:t>
      </w:r>
      <w:r w:rsidR="00D3467D" w:rsidRPr="00220261">
        <w:rPr>
          <w:rFonts w:ascii="Arial" w:hAnsi="Arial" w:cs="Arial"/>
          <w:sz w:val="22"/>
          <w:szCs w:val="22"/>
        </w:rPr>
        <w:t>Staff should not be advocating “safety” measures that do not take account of individual well-being</w:t>
      </w:r>
    </w:p>
    <w:p w:rsidR="000677B8" w:rsidRPr="00220261" w:rsidRDefault="000677B8" w:rsidP="004F33BC">
      <w:pPr>
        <w:numPr>
          <w:ilvl w:val="0"/>
          <w:numId w:val="10"/>
        </w:numPr>
        <w:rPr>
          <w:rFonts w:ascii="Arial" w:hAnsi="Arial" w:cs="Arial"/>
          <w:sz w:val="22"/>
          <w:szCs w:val="22"/>
        </w:rPr>
      </w:pPr>
      <w:r w:rsidRPr="00220261">
        <w:rPr>
          <w:rFonts w:ascii="Arial" w:hAnsi="Arial" w:cs="Arial"/>
          <w:sz w:val="22"/>
          <w:szCs w:val="22"/>
        </w:rPr>
        <w:t>At the conclusion of the process, staff should work (with the local authority where appropriate) to agree a strategy for the person, and anyone else within MacIntyre involved in or affected by the process (staff or person supported) to move forward</w:t>
      </w:r>
    </w:p>
    <w:p w:rsidR="00A753CC" w:rsidRDefault="00A753CC" w:rsidP="004C6EB2">
      <w:pPr>
        <w:pStyle w:val="Policyheading"/>
        <w:rPr>
          <w:rFonts w:cs="Arial"/>
          <w:b w:val="0"/>
          <w:sz w:val="22"/>
          <w:szCs w:val="22"/>
          <w:u w:val="single"/>
        </w:rPr>
      </w:pPr>
    </w:p>
    <w:p w:rsidR="00A753CC" w:rsidRPr="004F33BC" w:rsidRDefault="00A753CC" w:rsidP="004C6EB2">
      <w:pPr>
        <w:pStyle w:val="Policyheading"/>
        <w:rPr>
          <w:rFonts w:cs="Arial"/>
          <w:b w:val="0"/>
          <w:sz w:val="24"/>
          <w:szCs w:val="24"/>
          <w:u w:val="single"/>
        </w:rPr>
      </w:pPr>
    </w:p>
    <w:p w:rsidR="00A753CC" w:rsidRPr="004F33BC" w:rsidRDefault="00A753CC" w:rsidP="004F33BC">
      <w:pPr>
        <w:pStyle w:val="Policyheading"/>
        <w:numPr>
          <w:ilvl w:val="0"/>
          <w:numId w:val="16"/>
        </w:numPr>
        <w:jc w:val="left"/>
        <w:rPr>
          <w:rFonts w:cs="Arial"/>
          <w:color w:val="820B64"/>
          <w:szCs w:val="28"/>
        </w:rPr>
      </w:pPr>
      <w:r w:rsidRPr="004F33BC">
        <w:rPr>
          <w:rFonts w:cs="Arial"/>
          <w:color w:val="820B64"/>
          <w:szCs w:val="28"/>
        </w:rPr>
        <w:t>Support in making decisions</w:t>
      </w:r>
    </w:p>
    <w:p w:rsidR="00A753CC" w:rsidRPr="008C6935" w:rsidRDefault="00A753CC" w:rsidP="00A753CC">
      <w:pPr>
        <w:pStyle w:val="Policyheading"/>
        <w:jc w:val="left"/>
        <w:rPr>
          <w:rFonts w:cs="Arial"/>
          <w:b w:val="0"/>
          <w:sz w:val="22"/>
          <w:szCs w:val="22"/>
        </w:rPr>
      </w:pPr>
    </w:p>
    <w:p w:rsidR="008C6935" w:rsidRPr="008C6935" w:rsidRDefault="00A753CC" w:rsidP="00967EBB">
      <w:pPr>
        <w:pStyle w:val="Policyheading"/>
        <w:spacing w:after="120"/>
        <w:jc w:val="left"/>
        <w:rPr>
          <w:rFonts w:cs="Arial"/>
          <w:b w:val="0"/>
          <w:sz w:val="22"/>
          <w:szCs w:val="22"/>
        </w:rPr>
      </w:pPr>
      <w:r w:rsidRPr="008C6935">
        <w:rPr>
          <w:rFonts w:cs="Arial"/>
          <w:b w:val="0"/>
          <w:sz w:val="22"/>
          <w:szCs w:val="22"/>
        </w:rPr>
        <w:t>Decisions about safeguarding matters require very careful consideration</w:t>
      </w:r>
      <w:r w:rsidR="006B19EE">
        <w:rPr>
          <w:rFonts w:cs="Arial"/>
          <w:b w:val="0"/>
          <w:sz w:val="22"/>
          <w:szCs w:val="22"/>
        </w:rPr>
        <w:t xml:space="preserve"> and should not be made without consultation</w:t>
      </w:r>
      <w:r w:rsidRPr="008C6935">
        <w:rPr>
          <w:rFonts w:cs="Arial"/>
          <w:b w:val="0"/>
          <w:sz w:val="22"/>
          <w:szCs w:val="22"/>
        </w:rPr>
        <w:t xml:space="preserve">.  </w:t>
      </w:r>
      <w:proofErr w:type="gramStart"/>
      <w:r w:rsidR="00967EBB">
        <w:rPr>
          <w:rFonts w:cs="Arial"/>
          <w:b w:val="0"/>
          <w:sz w:val="22"/>
          <w:szCs w:val="22"/>
        </w:rPr>
        <w:t>Staff are</w:t>
      </w:r>
      <w:proofErr w:type="gramEnd"/>
      <w:r w:rsidR="00967EBB">
        <w:rPr>
          <w:rFonts w:cs="Arial"/>
          <w:b w:val="0"/>
          <w:sz w:val="22"/>
          <w:szCs w:val="22"/>
        </w:rPr>
        <w:t xml:space="preserve"> reminded of the decision-making guidance given above</w:t>
      </w:r>
      <w:r w:rsidR="008C6935" w:rsidRPr="008C6935">
        <w:rPr>
          <w:rFonts w:cs="Arial"/>
          <w:b w:val="0"/>
          <w:sz w:val="22"/>
          <w:szCs w:val="22"/>
        </w:rPr>
        <w:t>:</w:t>
      </w:r>
    </w:p>
    <w:p w:rsidR="008C6935" w:rsidRPr="008C6935" w:rsidRDefault="008C6935" w:rsidP="004F33BC">
      <w:pPr>
        <w:pStyle w:val="Policyheading"/>
        <w:numPr>
          <w:ilvl w:val="0"/>
          <w:numId w:val="26"/>
        </w:numPr>
        <w:spacing w:after="120"/>
        <w:jc w:val="left"/>
        <w:rPr>
          <w:rFonts w:cs="Arial"/>
          <w:color w:val="820B64"/>
          <w:sz w:val="22"/>
          <w:szCs w:val="22"/>
        </w:rPr>
      </w:pPr>
      <w:r w:rsidRPr="008C6935">
        <w:rPr>
          <w:rFonts w:cs="Arial"/>
          <w:b w:val="0"/>
          <w:sz w:val="22"/>
          <w:szCs w:val="22"/>
        </w:rPr>
        <w:t xml:space="preserve">Although any member of staff may report an allegation directly to the local </w:t>
      </w:r>
      <w:r w:rsidR="006D6B31">
        <w:rPr>
          <w:rFonts w:cs="Arial"/>
          <w:b w:val="0"/>
          <w:sz w:val="22"/>
          <w:szCs w:val="22"/>
        </w:rPr>
        <w:t>S</w:t>
      </w:r>
      <w:r w:rsidRPr="008C6935">
        <w:rPr>
          <w:rFonts w:cs="Arial"/>
          <w:b w:val="0"/>
          <w:sz w:val="22"/>
          <w:szCs w:val="22"/>
        </w:rPr>
        <w:t xml:space="preserve">afeguarding </w:t>
      </w:r>
      <w:r w:rsidR="006D6B31">
        <w:rPr>
          <w:rFonts w:cs="Arial"/>
          <w:b w:val="0"/>
          <w:sz w:val="22"/>
          <w:szCs w:val="22"/>
        </w:rPr>
        <w:t>B</w:t>
      </w:r>
      <w:r w:rsidRPr="008C6935">
        <w:rPr>
          <w:rFonts w:cs="Arial"/>
          <w:b w:val="0"/>
          <w:sz w:val="22"/>
          <w:szCs w:val="22"/>
        </w:rPr>
        <w:t xml:space="preserve">oard if no other route is available to them, the </w:t>
      </w:r>
      <w:r w:rsidR="006D6B31">
        <w:rPr>
          <w:rFonts w:cs="Arial"/>
          <w:b w:val="0"/>
          <w:sz w:val="22"/>
          <w:szCs w:val="22"/>
        </w:rPr>
        <w:t>usual</w:t>
      </w:r>
      <w:r w:rsidRPr="008C6935">
        <w:rPr>
          <w:rFonts w:cs="Arial"/>
          <w:b w:val="0"/>
          <w:sz w:val="22"/>
          <w:szCs w:val="22"/>
        </w:rPr>
        <w:t xml:space="preserve"> method of reporting will be via a Frontline Manager, who will wherever possible consult an Area Manager or equivalent before repo</w:t>
      </w:r>
      <w:r>
        <w:rPr>
          <w:rFonts w:cs="Arial"/>
          <w:b w:val="0"/>
          <w:sz w:val="22"/>
          <w:szCs w:val="22"/>
        </w:rPr>
        <w:t>r</w:t>
      </w:r>
      <w:r w:rsidRPr="008C6935">
        <w:rPr>
          <w:rFonts w:cs="Arial"/>
          <w:b w:val="0"/>
          <w:sz w:val="22"/>
          <w:szCs w:val="22"/>
        </w:rPr>
        <w:t>ting</w:t>
      </w:r>
    </w:p>
    <w:p w:rsidR="00967EBB" w:rsidRPr="00220261" w:rsidRDefault="00967EBB" w:rsidP="004F33BC">
      <w:pPr>
        <w:numPr>
          <w:ilvl w:val="0"/>
          <w:numId w:val="26"/>
        </w:numPr>
        <w:spacing w:after="120"/>
        <w:rPr>
          <w:rFonts w:ascii="Arial" w:hAnsi="Arial" w:cs="Arial"/>
          <w:sz w:val="22"/>
          <w:szCs w:val="22"/>
        </w:rPr>
      </w:pPr>
      <w:r>
        <w:rPr>
          <w:rFonts w:ascii="Arial" w:hAnsi="Arial" w:cs="Arial"/>
          <w:sz w:val="22"/>
          <w:szCs w:val="22"/>
        </w:rPr>
        <w:t>T</w:t>
      </w:r>
      <w:r w:rsidRPr="00220261">
        <w:rPr>
          <w:rFonts w:ascii="Arial" w:hAnsi="Arial" w:cs="Arial"/>
          <w:sz w:val="22"/>
          <w:szCs w:val="22"/>
        </w:rPr>
        <w:t>he relevant Head of Operations</w:t>
      </w:r>
      <w:r>
        <w:rPr>
          <w:rFonts w:ascii="Arial" w:hAnsi="Arial" w:cs="Arial"/>
          <w:sz w:val="22"/>
          <w:szCs w:val="22"/>
        </w:rPr>
        <w:t xml:space="preserve"> should be advised</w:t>
      </w:r>
      <w:r w:rsidRPr="00220261">
        <w:rPr>
          <w:rFonts w:ascii="Arial" w:hAnsi="Arial" w:cs="Arial"/>
          <w:sz w:val="22"/>
          <w:szCs w:val="22"/>
        </w:rPr>
        <w:t xml:space="preserve"> of the situation and the proposed course of action at the earliest opportunity.</w:t>
      </w:r>
    </w:p>
    <w:p w:rsidR="008C6935" w:rsidRDefault="008C6935" w:rsidP="004F33BC">
      <w:pPr>
        <w:numPr>
          <w:ilvl w:val="0"/>
          <w:numId w:val="26"/>
        </w:numPr>
        <w:spacing w:after="120"/>
        <w:rPr>
          <w:rFonts w:ascii="Arial" w:hAnsi="Arial" w:cs="Arial"/>
          <w:sz w:val="22"/>
          <w:szCs w:val="22"/>
        </w:rPr>
      </w:pPr>
      <w:r w:rsidRPr="00220261">
        <w:rPr>
          <w:rFonts w:ascii="Arial" w:hAnsi="Arial" w:cs="Arial"/>
          <w:sz w:val="22"/>
          <w:szCs w:val="22"/>
        </w:rPr>
        <w:t xml:space="preserve">If the Manager considers that the allegation may not actually be one of suspected abuse (but rather a comment or complaint, an issue of poor practice or a review of an individual’s Person Centred Plan), the Manager MUST consult the Head of Operations before taking a decision NOT to report the allegation to the local authority. </w:t>
      </w:r>
    </w:p>
    <w:p w:rsidR="008C6935" w:rsidRPr="00220261" w:rsidRDefault="008C6935" w:rsidP="004F33BC">
      <w:pPr>
        <w:numPr>
          <w:ilvl w:val="0"/>
          <w:numId w:val="26"/>
        </w:numPr>
        <w:spacing w:after="120"/>
        <w:rPr>
          <w:rFonts w:ascii="Arial" w:hAnsi="Arial" w:cs="Arial"/>
          <w:sz w:val="22"/>
          <w:szCs w:val="22"/>
        </w:rPr>
      </w:pPr>
      <w:r>
        <w:rPr>
          <w:rFonts w:ascii="Arial" w:hAnsi="Arial" w:cs="Arial"/>
          <w:sz w:val="22"/>
          <w:szCs w:val="22"/>
        </w:rPr>
        <w:t>A</w:t>
      </w:r>
      <w:r w:rsidRPr="00220261">
        <w:rPr>
          <w:rFonts w:ascii="Arial" w:hAnsi="Arial" w:cs="Arial"/>
          <w:sz w:val="22"/>
          <w:szCs w:val="22"/>
        </w:rPr>
        <w:t xml:space="preserve">ny decision </w:t>
      </w:r>
      <w:r w:rsidRPr="00220261">
        <w:rPr>
          <w:rFonts w:ascii="Arial" w:hAnsi="Arial" w:cs="Arial"/>
          <w:b/>
          <w:sz w:val="22"/>
          <w:szCs w:val="22"/>
        </w:rPr>
        <w:t>not</w:t>
      </w:r>
      <w:r w:rsidRPr="00220261">
        <w:rPr>
          <w:rFonts w:ascii="Arial" w:hAnsi="Arial" w:cs="Arial"/>
          <w:sz w:val="22"/>
          <w:szCs w:val="22"/>
        </w:rPr>
        <w:t xml:space="preserve"> to refer to the local authority (where the person is consenting to potential abuse, has the capacity to consent, and does not want a referral to be made) </w:t>
      </w:r>
      <w:r w:rsidRPr="00220261">
        <w:rPr>
          <w:rFonts w:ascii="Arial" w:hAnsi="Arial" w:cs="Arial"/>
          <w:b/>
          <w:sz w:val="22"/>
          <w:szCs w:val="22"/>
        </w:rPr>
        <w:t>must</w:t>
      </w:r>
      <w:r w:rsidRPr="00220261">
        <w:rPr>
          <w:rFonts w:ascii="Arial" w:hAnsi="Arial" w:cs="Arial"/>
          <w:sz w:val="22"/>
          <w:szCs w:val="22"/>
        </w:rPr>
        <w:t xml:space="preserve"> be agreed at the level of Director (who should obtain suitable external advice).</w:t>
      </w:r>
    </w:p>
    <w:p w:rsidR="00967EBB" w:rsidRPr="00967EBB" w:rsidRDefault="00967EBB" w:rsidP="00967EBB">
      <w:pPr>
        <w:pStyle w:val="Policyheading"/>
        <w:jc w:val="left"/>
        <w:rPr>
          <w:rFonts w:cs="Arial"/>
          <w:color w:val="820B64"/>
          <w:sz w:val="22"/>
          <w:szCs w:val="22"/>
        </w:rPr>
      </w:pPr>
      <w:r>
        <w:rPr>
          <w:rFonts w:cs="Arial"/>
          <w:b w:val="0"/>
          <w:sz w:val="22"/>
          <w:szCs w:val="22"/>
        </w:rPr>
        <w:t>Professional dilemmas and even disagreements are not uncommon in dealing with safeguarding matters.  In addition to the above, advice or support in relation to safeguarding matters may be obtained from the any of the following:</w:t>
      </w:r>
    </w:p>
    <w:p w:rsidR="00967EBB" w:rsidRPr="00967EBB" w:rsidRDefault="00967EBB" w:rsidP="004F33BC">
      <w:pPr>
        <w:pStyle w:val="Policyheading"/>
        <w:numPr>
          <w:ilvl w:val="1"/>
          <w:numId w:val="26"/>
        </w:numPr>
        <w:jc w:val="left"/>
        <w:rPr>
          <w:rFonts w:cs="Arial"/>
          <w:color w:val="820B64"/>
          <w:sz w:val="22"/>
          <w:szCs w:val="22"/>
        </w:rPr>
      </w:pPr>
      <w:r>
        <w:rPr>
          <w:rFonts w:cs="Arial"/>
          <w:b w:val="0"/>
          <w:sz w:val="22"/>
          <w:szCs w:val="22"/>
        </w:rPr>
        <w:t>Head of HR and Recruitment</w:t>
      </w:r>
    </w:p>
    <w:p w:rsidR="00967EBB" w:rsidRPr="00967EBB" w:rsidRDefault="00967EBB" w:rsidP="004F33BC">
      <w:pPr>
        <w:pStyle w:val="Policyheading"/>
        <w:numPr>
          <w:ilvl w:val="1"/>
          <w:numId w:val="26"/>
        </w:numPr>
        <w:jc w:val="left"/>
        <w:rPr>
          <w:rFonts w:cs="Arial"/>
          <w:color w:val="820B64"/>
          <w:sz w:val="22"/>
          <w:szCs w:val="22"/>
        </w:rPr>
      </w:pPr>
      <w:r>
        <w:rPr>
          <w:rFonts w:cs="Arial"/>
          <w:b w:val="0"/>
          <w:sz w:val="22"/>
          <w:szCs w:val="22"/>
        </w:rPr>
        <w:t>Corporate Services Manager</w:t>
      </w:r>
    </w:p>
    <w:p w:rsidR="00967EBB" w:rsidRPr="00967EBB" w:rsidRDefault="00967EBB" w:rsidP="004F33BC">
      <w:pPr>
        <w:pStyle w:val="Policyheading"/>
        <w:numPr>
          <w:ilvl w:val="1"/>
          <w:numId w:val="26"/>
        </w:numPr>
        <w:jc w:val="left"/>
        <w:rPr>
          <w:rFonts w:cs="Arial"/>
          <w:color w:val="820B64"/>
          <w:sz w:val="22"/>
          <w:szCs w:val="22"/>
        </w:rPr>
      </w:pPr>
      <w:r>
        <w:rPr>
          <w:rFonts w:cs="Arial"/>
          <w:b w:val="0"/>
          <w:sz w:val="22"/>
          <w:szCs w:val="22"/>
        </w:rPr>
        <w:t>Any member of the Safeguarding Group</w:t>
      </w:r>
    </w:p>
    <w:p w:rsidR="006B19EE" w:rsidRPr="006B19EE" w:rsidRDefault="00967EBB" w:rsidP="004F33BC">
      <w:pPr>
        <w:pStyle w:val="Policyheading"/>
        <w:numPr>
          <w:ilvl w:val="1"/>
          <w:numId w:val="26"/>
        </w:numPr>
        <w:jc w:val="left"/>
        <w:rPr>
          <w:rFonts w:cs="Arial"/>
          <w:color w:val="820B64"/>
          <w:sz w:val="22"/>
          <w:szCs w:val="22"/>
        </w:rPr>
      </w:pPr>
      <w:r>
        <w:rPr>
          <w:rFonts w:cs="Arial"/>
          <w:b w:val="0"/>
          <w:sz w:val="22"/>
          <w:szCs w:val="22"/>
        </w:rPr>
        <w:t>Compliance Team</w:t>
      </w:r>
    </w:p>
    <w:p w:rsidR="006B19EE" w:rsidRDefault="006B19EE" w:rsidP="006B19EE">
      <w:pPr>
        <w:pStyle w:val="Policyheading"/>
        <w:jc w:val="left"/>
        <w:rPr>
          <w:rFonts w:cs="Arial"/>
          <w:b w:val="0"/>
          <w:sz w:val="22"/>
          <w:szCs w:val="22"/>
        </w:rPr>
      </w:pPr>
    </w:p>
    <w:p w:rsidR="004C6EB2" w:rsidRPr="004F33BC" w:rsidRDefault="006B19EE" w:rsidP="006B19EE">
      <w:pPr>
        <w:pStyle w:val="Policyheading"/>
        <w:jc w:val="left"/>
        <w:rPr>
          <w:rFonts w:cs="Arial"/>
          <w:color w:val="820B64"/>
          <w:sz w:val="24"/>
          <w:szCs w:val="24"/>
        </w:rPr>
      </w:pPr>
      <w:r>
        <w:rPr>
          <w:rFonts w:cs="Arial"/>
          <w:b w:val="0"/>
          <w:sz w:val="22"/>
          <w:szCs w:val="22"/>
        </w:rPr>
        <w:t>MacIntyre has access to external expertise and advice in making difficult decisions.</w:t>
      </w:r>
      <w:r w:rsidR="00B5261A" w:rsidRPr="006D6B31">
        <w:rPr>
          <w:rFonts w:cs="Arial"/>
          <w:b w:val="0"/>
          <w:sz w:val="22"/>
          <w:szCs w:val="22"/>
        </w:rPr>
        <w:br w:type="page"/>
      </w:r>
      <w:r w:rsidR="006D6B31">
        <w:rPr>
          <w:rFonts w:cs="Arial"/>
          <w:color w:val="820B64"/>
          <w:szCs w:val="28"/>
        </w:rPr>
        <w:lastRenderedPageBreak/>
        <w:t>4</w:t>
      </w:r>
      <w:r w:rsidR="004B1767">
        <w:rPr>
          <w:rFonts w:cs="Arial"/>
          <w:color w:val="820B64"/>
          <w:szCs w:val="28"/>
        </w:rPr>
        <w:t xml:space="preserve"> </w:t>
      </w:r>
      <w:r w:rsidR="004C6EB2" w:rsidRPr="004F33BC">
        <w:rPr>
          <w:rFonts w:cs="Arial"/>
          <w:color w:val="820B64"/>
          <w:sz w:val="26"/>
          <w:szCs w:val="26"/>
        </w:rPr>
        <w:t>FLOWCHART</w:t>
      </w:r>
      <w:r w:rsidR="004C6EB2" w:rsidRPr="008C6935">
        <w:rPr>
          <w:rFonts w:cs="Arial"/>
          <w:color w:val="820B64"/>
          <w:szCs w:val="28"/>
        </w:rPr>
        <w:t>:</w:t>
      </w:r>
      <w:r w:rsidR="001051E2" w:rsidRPr="008C6935">
        <w:rPr>
          <w:rFonts w:cs="Arial"/>
          <w:color w:val="820B64"/>
          <w:szCs w:val="28"/>
        </w:rPr>
        <w:t xml:space="preserve">  </w:t>
      </w:r>
      <w:r w:rsidR="004C6EB2" w:rsidRPr="004F33BC">
        <w:rPr>
          <w:rFonts w:cs="Arial"/>
          <w:color w:val="820B64"/>
          <w:sz w:val="26"/>
          <w:szCs w:val="26"/>
        </w:rPr>
        <w:t>Procedure following allegations or suspicions of abuse</w:t>
      </w:r>
      <w:r w:rsidR="004C6EB2" w:rsidRPr="004F33BC">
        <w:rPr>
          <w:rFonts w:cs="Arial"/>
          <w:color w:val="820B64"/>
          <w:sz w:val="24"/>
          <w:szCs w:val="24"/>
        </w:rPr>
        <w:t xml:space="preserve">  </w:t>
      </w:r>
    </w:p>
    <w:p w:rsidR="004C6EB2" w:rsidRPr="00220261" w:rsidRDefault="006D6B31" w:rsidP="004C6EB2">
      <w:pPr>
        <w:pStyle w:val="Policyheading"/>
        <w:rPr>
          <w:rFonts w:cs="Arial"/>
          <w:color w:val="820B64"/>
          <w:sz w:val="22"/>
          <w:szCs w:val="22"/>
        </w:rPr>
      </w:pPr>
      <w:r>
        <w:rPr>
          <w:rFonts w:cs="Arial"/>
          <w:noProof/>
          <w:snapToGrid/>
          <w:sz w:val="16"/>
          <w:szCs w:val="16"/>
          <w:u w:val="single"/>
          <w:lang w:eastAsia="en-GB"/>
        </w:rPr>
        <mc:AlternateContent>
          <mc:Choice Requires="wps">
            <w:drawing>
              <wp:anchor distT="0" distB="0" distL="114300" distR="114300" simplePos="0" relativeHeight="251620864" behindDoc="0" locked="0" layoutInCell="1" allowOverlap="1">
                <wp:simplePos x="0" y="0"/>
                <wp:positionH relativeFrom="column">
                  <wp:posOffset>2342515</wp:posOffset>
                </wp:positionH>
                <wp:positionV relativeFrom="paragraph">
                  <wp:posOffset>102235</wp:posOffset>
                </wp:positionV>
                <wp:extent cx="1360170" cy="730250"/>
                <wp:effectExtent l="0" t="0" r="11430" b="12700"/>
                <wp:wrapNone/>
                <wp:docPr id="1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730250"/>
                        </a:xfrm>
                        <a:prstGeom prst="rect">
                          <a:avLst/>
                        </a:prstGeom>
                        <a:solidFill>
                          <a:srgbClr val="FFFFFF"/>
                        </a:solidFill>
                        <a:ln w="9525">
                          <a:solidFill>
                            <a:srgbClr val="000000"/>
                          </a:solidFill>
                          <a:miter lim="800000"/>
                          <a:headEnd/>
                          <a:tailEnd/>
                        </a:ln>
                      </wps:spPr>
                      <wps:txbx>
                        <w:txbxContent>
                          <w:p w:rsidR="0018646A" w:rsidRDefault="0018646A" w:rsidP="00773026">
                            <w:pPr>
                              <w:jc w:val="center"/>
                              <w:rPr>
                                <w:rFonts w:ascii="Verdana" w:hAnsi="Verdana"/>
                                <w:b/>
                                <w:sz w:val="24"/>
                              </w:rPr>
                            </w:pPr>
                            <w:r w:rsidRPr="003C5169">
                              <w:rPr>
                                <w:rFonts w:ascii="Verdana" w:hAnsi="Verdana"/>
                                <w:b/>
                                <w:sz w:val="24"/>
                              </w:rPr>
                              <w:t>ALERTER</w:t>
                            </w:r>
                          </w:p>
                          <w:p w:rsidR="0018646A" w:rsidRPr="00773026" w:rsidRDefault="0018646A" w:rsidP="00773026">
                            <w:pPr>
                              <w:jc w:val="center"/>
                              <w:rPr>
                                <w:rFonts w:ascii="Verdana" w:hAnsi="Verdana"/>
                                <w:sz w:val="18"/>
                                <w:szCs w:val="18"/>
                              </w:rPr>
                            </w:pPr>
                            <w:r w:rsidRPr="00773026">
                              <w:rPr>
                                <w:rFonts w:ascii="Verdana" w:hAnsi="Verdana"/>
                                <w:sz w:val="18"/>
                                <w:szCs w:val="18"/>
                              </w:rPr>
                              <w:t>Ensure no</w:t>
                            </w:r>
                            <w:r>
                              <w:rPr>
                                <w:rFonts w:ascii="Verdana" w:hAnsi="Verdana"/>
                                <w:b/>
                                <w:sz w:val="24"/>
                              </w:rPr>
                              <w:t xml:space="preserve"> </w:t>
                            </w:r>
                            <w:r w:rsidRPr="00773026">
                              <w:rPr>
                                <w:rFonts w:ascii="Verdana" w:hAnsi="Verdana"/>
                                <w:sz w:val="18"/>
                                <w:szCs w:val="18"/>
                              </w:rPr>
                              <w:t>immediate danger</w:t>
                            </w:r>
                            <w:r>
                              <w:rPr>
                                <w:rFonts w:ascii="Verdana" w:hAnsi="Verdana"/>
                                <w:sz w:val="18"/>
                                <w:szCs w:val="18"/>
                              </w:rPr>
                              <w:t xml:space="preserve"> to victim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84.45pt;margin-top:8.05pt;width:107.1pt;height:5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">
                <v:textbox>
                  <w:txbxContent>
                    <w:p w:rsidR="0018646A" w:rsidRDefault="0018646A" w:rsidP="00773026">
                      <w:pPr>
                        <w:jc w:val="center"/>
                        <w:rPr>
                          <w:rFonts w:ascii="Verdana" w:hAnsi="Verdana"/>
                          <w:b/>
                          <w:sz w:val="24"/>
                        </w:rPr>
                      </w:pPr>
                      <w:r w:rsidRPr="003C5169">
                        <w:rPr>
                          <w:rFonts w:ascii="Verdana" w:hAnsi="Verdana"/>
                          <w:b/>
                          <w:sz w:val="24"/>
                        </w:rPr>
                        <w:t>ALERTER</w:t>
                      </w:r>
                    </w:p>
                    <w:p w:rsidR="0018646A" w:rsidRPr="00773026" w:rsidRDefault="0018646A" w:rsidP="00773026">
                      <w:pPr>
                        <w:jc w:val="center"/>
                        <w:rPr>
                          <w:rFonts w:ascii="Verdana" w:hAnsi="Verdana"/>
                          <w:sz w:val="18"/>
                          <w:szCs w:val="18"/>
                        </w:rPr>
                      </w:pPr>
                      <w:r w:rsidRPr="00773026">
                        <w:rPr>
                          <w:rFonts w:ascii="Verdana" w:hAnsi="Verdana"/>
                          <w:sz w:val="18"/>
                          <w:szCs w:val="18"/>
                        </w:rPr>
                        <w:t>Ensure no</w:t>
                      </w:r>
                      <w:r>
                        <w:rPr>
                          <w:rFonts w:ascii="Verdana" w:hAnsi="Verdana"/>
                          <w:b/>
                          <w:sz w:val="24"/>
                        </w:rPr>
                        <w:t xml:space="preserve"> </w:t>
                      </w:r>
                      <w:r w:rsidRPr="00773026">
                        <w:rPr>
                          <w:rFonts w:ascii="Verdana" w:hAnsi="Verdana"/>
                          <w:sz w:val="18"/>
                          <w:szCs w:val="18"/>
                        </w:rPr>
                        <w:t>immediate danger</w:t>
                      </w:r>
                      <w:r>
                        <w:rPr>
                          <w:rFonts w:ascii="Verdana" w:hAnsi="Verdana"/>
                          <w:sz w:val="18"/>
                          <w:szCs w:val="18"/>
                        </w:rPr>
                        <w:t xml:space="preserve"> to victim</w:t>
                      </w:r>
                    </w:p>
                  </w:txbxContent>
                </v:textbox>
              </v:rect>
            </w:pict>
          </mc:Fallback>
        </mc:AlternateContent>
      </w:r>
    </w:p>
    <w:p w:rsidR="000F3418" w:rsidRPr="00220261" w:rsidRDefault="000F3418" w:rsidP="000F3418">
      <w:pPr>
        <w:jc w:val="both"/>
        <w:rPr>
          <w:rFonts w:ascii="Arial" w:hAnsi="Arial" w:cs="Arial"/>
          <w:color w:val="993366"/>
          <w:sz w:val="16"/>
          <w:szCs w:val="16"/>
        </w:rPr>
      </w:pPr>
    </w:p>
    <w:p w:rsidR="000F3418" w:rsidRPr="00220261" w:rsidRDefault="006D6B31" w:rsidP="000F3418">
      <w:pPr>
        <w:rPr>
          <w:rFonts w:ascii="Arial" w:hAnsi="Arial" w:cs="Arial"/>
          <w:b/>
          <w:sz w:val="22"/>
          <w:szCs w:val="22"/>
          <w:u w:val="single"/>
        </w:rPr>
      </w:pPr>
      <w:r>
        <w:rPr>
          <w:rFonts w:ascii="Arial" w:hAnsi="Arial" w:cs="Arial"/>
          <w:b/>
          <w:noProof/>
          <w:snapToGrid/>
          <w:sz w:val="22"/>
          <w:szCs w:val="22"/>
          <w:u w:val="single"/>
          <w:lang w:eastAsia="en-GB"/>
        </w:rPr>
        <mc:AlternateContent>
          <mc:Choice Requires="wps">
            <w:drawing>
              <wp:anchor distT="0" distB="0" distL="114299" distR="114299" simplePos="0" relativeHeight="251652608" behindDoc="0" locked="0" layoutInCell="1" allowOverlap="1">
                <wp:simplePos x="0" y="0"/>
                <wp:positionH relativeFrom="column">
                  <wp:posOffset>6000749</wp:posOffset>
                </wp:positionH>
                <wp:positionV relativeFrom="paragraph">
                  <wp:posOffset>34290</wp:posOffset>
                </wp:positionV>
                <wp:extent cx="0" cy="4582795"/>
                <wp:effectExtent l="0" t="0" r="19050" b="27305"/>
                <wp:wrapNone/>
                <wp:docPr id="105"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827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flip:x;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5pt,2.7pt" to="472.5pt,3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">
                <v:stroke dashstyle="dash"/>
              </v:line>
            </w:pict>
          </mc:Fallback>
        </mc:AlternateContent>
      </w:r>
      <w:r>
        <w:rPr>
          <w:rFonts w:ascii="Arial" w:hAnsi="Arial" w:cs="Arial"/>
          <w:noProof/>
          <w:snapToGrid/>
          <w:sz w:val="22"/>
          <w:szCs w:val="22"/>
          <w:lang w:eastAsia="en-GB"/>
        </w:rPr>
        <mc:AlternateContent>
          <mc:Choice Requires="wps">
            <w:drawing>
              <wp:anchor distT="4294967293" distB="4294967293" distL="114300" distR="114300" simplePos="0" relativeHeight="251653632" behindDoc="0" locked="0" layoutInCell="1" allowOverlap="1">
                <wp:simplePos x="0" y="0"/>
                <wp:positionH relativeFrom="column">
                  <wp:posOffset>4919345</wp:posOffset>
                </wp:positionH>
                <wp:positionV relativeFrom="paragraph">
                  <wp:posOffset>32384</wp:posOffset>
                </wp:positionV>
                <wp:extent cx="1066800" cy="0"/>
                <wp:effectExtent l="0" t="0" r="0" b="19050"/>
                <wp:wrapNone/>
                <wp:docPr id="104"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7.35pt,2.55pt" to="471.3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gLKgIAAFE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">
                <v:stroke dashstyle="dash"/>
              </v:line>
            </w:pict>
          </mc:Fallback>
        </mc:AlternateContent>
      </w:r>
      <w:r>
        <w:rPr>
          <w:rFonts w:ascii="Arial" w:hAnsi="Arial" w:cs="Arial"/>
          <w:noProof/>
          <w:snapToGrid/>
          <w:sz w:val="22"/>
          <w:szCs w:val="22"/>
          <w:lang w:eastAsia="en-GB"/>
        </w:rPr>
        <mc:AlternateContent>
          <mc:Choice Requires="wps">
            <w:drawing>
              <wp:anchor distT="4294967293" distB="4294967293" distL="114300" distR="114300" simplePos="0" relativeHeight="251646464" behindDoc="0" locked="0" layoutInCell="1" allowOverlap="1">
                <wp:simplePos x="0" y="0"/>
                <wp:positionH relativeFrom="column">
                  <wp:posOffset>3684270</wp:posOffset>
                </wp:positionH>
                <wp:positionV relativeFrom="paragraph">
                  <wp:posOffset>34289</wp:posOffset>
                </wp:positionV>
                <wp:extent cx="1233170" cy="0"/>
                <wp:effectExtent l="0" t="76200" r="24130" b="95250"/>
                <wp:wrapNone/>
                <wp:docPr id="10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317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464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0.1pt,2.7pt" to="387.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">
                <v:stroke dashstyle="dash" endarrow="block"/>
              </v:line>
            </w:pict>
          </mc:Fallback>
        </mc:AlternateContent>
      </w:r>
    </w:p>
    <w:p w:rsidR="000F3418" w:rsidRPr="00220261" w:rsidRDefault="006D6B31" w:rsidP="000F3418">
      <w:pPr>
        <w:rPr>
          <w:rFonts w:ascii="Arial" w:hAnsi="Arial" w:cs="Arial"/>
          <w:sz w:val="22"/>
          <w:szCs w:val="22"/>
        </w:rPr>
      </w:pPr>
      <w:r>
        <w:rPr>
          <w:rFonts w:ascii="Arial" w:hAnsi="Arial" w:cs="Arial"/>
          <w:b/>
          <w:noProof/>
          <w:snapToGrid/>
          <w:sz w:val="22"/>
          <w:szCs w:val="22"/>
          <w:u w:val="single"/>
          <w:lang w:eastAsia="en-GB"/>
        </w:rPr>
        <mc:AlternateContent>
          <mc:Choice Requires="wps">
            <w:drawing>
              <wp:anchor distT="0" distB="0" distL="114300" distR="114300" simplePos="0" relativeHeight="251668992" behindDoc="0" locked="0" layoutInCell="1" allowOverlap="1">
                <wp:simplePos x="0" y="0"/>
                <wp:positionH relativeFrom="column">
                  <wp:posOffset>1943100</wp:posOffset>
                </wp:positionH>
                <wp:positionV relativeFrom="paragraph">
                  <wp:posOffset>83820</wp:posOffset>
                </wp:positionV>
                <wp:extent cx="387985" cy="285750"/>
                <wp:effectExtent l="38100" t="0" r="31115" b="57150"/>
                <wp:wrapNone/>
                <wp:docPr id="98"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2857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6pt" to="1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">
                <v:stroke endarrow="block"/>
              </v:line>
            </w:pict>
          </mc:Fallback>
        </mc:AlternateContent>
      </w:r>
    </w:p>
    <w:p w:rsidR="000F3418" w:rsidRPr="00220261" w:rsidRDefault="006D6B31" w:rsidP="000F3418">
      <w:pPr>
        <w:tabs>
          <w:tab w:val="left" w:pos="993"/>
        </w:tabs>
        <w:rPr>
          <w:rFonts w:ascii="Arial" w:hAnsi="Arial" w:cs="Arial"/>
          <w:sz w:val="22"/>
          <w:szCs w:val="22"/>
        </w:rPr>
      </w:pPr>
      <w:r>
        <w:rPr>
          <w:rFonts w:ascii="Arial" w:hAnsi="Arial" w:cs="Arial"/>
          <w:noProof/>
          <w:snapToGrid/>
          <w:sz w:val="22"/>
          <w:szCs w:val="22"/>
          <w:lang w:eastAsia="en-GB"/>
        </w:rPr>
        <mc:AlternateContent>
          <mc:Choice Requires="wps">
            <w:drawing>
              <wp:anchor distT="0" distB="0" distL="114300" distR="114300" simplePos="0" relativeHeight="251667968" behindDoc="0" locked="0" layoutInCell="1" allowOverlap="1">
                <wp:simplePos x="0" y="0"/>
                <wp:positionH relativeFrom="column">
                  <wp:posOffset>438150</wp:posOffset>
                </wp:positionH>
                <wp:positionV relativeFrom="paragraph">
                  <wp:posOffset>38100</wp:posOffset>
                </wp:positionV>
                <wp:extent cx="1504950" cy="955675"/>
                <wp:effectExtent l="0" t="0" r="19050" b="15875"/>
                <wp:wrapNone/>
                <wp:docPr id="9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9556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Default="0018646A" w:rsidP="000F3418">
                            <w:pPr>
                              <w:pStyle w:val="BodyText3"/>
                              <w:rPr>
                                <w:rFonts w:ascii="Verdana" w:hAnsi="Verdana"/>
                                <w:sz w:val="18"/>
                                <w:szCs w:val="18"/>
                              </w:rPr>
                            </w:pPr>
                            <w:r>
                              <w:rPr>
                                <w:rFonts w:ascii="Verdana" w:hAnsi="Verdana"/>
                                <w:sz w:val="18"/>
                                <w:szCs w:val="18"/>
                              </w:rPr>
                              <w:t xml:space="preserve">Seek medical advice/treatment if needed.  </w:t>
                            </w:r>
                          </w:p>
                          <w:p w:rsidR="0018646A" w:rsidRPr="00C229E8" w:rsidRDefault="0018646A" w:rsidP="000F3418">
                            <w:pPr>
                              <w:pStyle w:val="BodyText3"/>
                              <w:rPr>
                                <w:rFonts w:ascii="Verdana" w:hAnsi="Verdana"/>
                                <w:sz w:val="18"/>
                                <w:szCs w:val="18"/>
                              </w:rPr>
                            </w:pPr>
                            <w:r>
                              <w:rPr>
                                <w:rFonts w:ascii="Verdana" w:hAnsi="Verdana"/>
                                <w:sz w:val="18"/>
                                <w:szCs w:val="18"/>
                              </w:rPr>
                              <w:t>Make notes and preserve any potential evidence if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7" style="position:absolute;margin-left:34.5pt;margin-top:3pt;width:118.5pt;height:7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">
                <v:textbox>
                  <w:txbxContent>
                    <w:p w:rsidR="0018646A" w:rsidRDefault="0018646A" w:rsidP="000F3418">
                      <w:pPr>
                        <w:pStyle w:val="BodyText3"/>
                        <w:rPr>
                          <w:rFonts w:ascii="Verdana" w:hAnsi="Verdana"/>
                          <w:sz w:val="18"/>
                          <w:szCs w:val="18"/>
                        </w:rPr>
                      </w:pPr>
                      <w:r>
                        <w:rPr>
                          <w:rFonts w:ascii="Verdana" w:hAnsi="Verdana"/>
                          <w:sz w:val="18"/>
                          <w:szCs w:val="18"/>
                        </w:rPr>
                        <w:t xml:space="preserve">Seek medical advice/treatment if needed.  </w:t>
                      </w:r>
                    </w:p>
                    <w:p w:rsidR="0018646A" w:rsidRPr="00C229E8" w:rsidRDefault="0018646A" w:rsidP="000F3418">
                      <w:pPr>
                        <w:pStyle w:val="BodyText3"/>
                        <w:rPr>
                          <w:rFonts w:ascii="Verdana" w:hAnsi="Verdana"/>
                          <w:sz w:val="18"/>
                          <w:szCs w:val="18"/>
                        </w:rPr>
                      </w:pPr>
                      <w:r>
                        <w:rPr>
                          <w:rFonts w:ascii="Verdana" w:hAnsi="Verdana"/>
                          <w:sz w:val="18"/>
                          <w:szCs w:val="18"/>
                        </w:rPr>
                        <w:t>Make notes and preserve any potential evidence if possible.</w:t>
                      </w:r>
                    </w:p>
                  </w:txbxContent>
                </v:textbox>
              </v:rect>
            </w:pict>
          </mc:Fallback>
        </mc:AlternateContent>
      </w:r>
    </w:p>
    <w:p w:rsidR="000F3418" w:rsidRPr="00220261" w:rsidRDefault="006D6B31" w:rsidP="000F3418">
      <w:pPr>
        <w:rPr>
          <w:rFonts w:ascii="Arial" w:hAnsi="Arial" w:cs="Arial"/>
          <w:sz w:val="22"/>
          <w:szCs w:val="22"/>
        </w:rPr>
      </w:pPr>
      <w:r>
        <w:rPr>
          <w:rFonts w:ascii="Arial" w:hAnsi="Arial" w:cs="Arial"/>
          <w:b/>
          <w:noProof/>
          <w:snapToGrid/>
          <w:sz w:val="22"/>
          <w:szCs w:val="22"/>
          <w:u w:val="single"/>
          <w:lang w:eastAsia="en-GB"/>
        </w:rPr>
        <mc:AlternateContent>
          <mc:Choice Requires="wps">
            <w:drawing>
              <wp:anchor distT="0" distB="0" distL="114297" distR="114297" simplePos="0" relativeHeight="251630080" behindDoc="0" locked="0" layoutInCell="1" allowOverlap="1">
                <wp:simplePos x="0" y="0"/>
                <wp:positionH relativeFrom="column">
                  <wp:posOffset>3028949</wp:posOffset>
                </wp:positionH>
                <wp:positionV relativeFrom="paragraph">
                  <wp:posOffset>29845</wp:posOffset>
                </wp:positionV>
                <wp:extent cx="0" cy="204470"/>
                <wp:effectExtent l="76200" t="0" r="57150" b="62230"/>
                <wp:wrapNone/>
                <wp:docPr id="95"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30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38.5pt,2.35pt" to="23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">
                <v:stroke endarrow="block"/>
              </v:line>
            </w:pict>
          </mc:Fallback>
        </mc:AlternateContent>
      </w:r>
    </w:p>
    <w:p w:rsidR="000F3418" w:rsidRPr="00220261" w:rsidRDefault="006D6B31" w:rsidP="000F3418">
      <w:pPr>
        <w:rPr>
          <w:rFonts w:ascii="Arial" w:hAnsi="Arial" w:cs="Arial"/>
          <w:sz w:val="22"/>
          <w:szCs w:val="22"/>
        </w:rPr>
      </w:pPr>
      <w:r>
        <w:rPr>
          <w:rFonts w:ascii="Arial" w:hAnsi="Arial" w:cs="Arial"/>
          <w:b/>
          <w:noProof/>
          <w:snapToGrid/>
          <w:sz w:val="22"/>
          <w:szCs w:val="22"/>
          <w:u w:val="single"/>
          <w:lang w:eastAsia="en-GB"/>
        </w:rPr>
        <mc:AlternateContent>
          <mc:Choice Requires="wps">
            <w:drawing>
              <wp:anchor distT="0" distB="0" distL="114300" distR="114300" simplePos="0" relativeHeight="251676160" behindDoc="0" locked="0" layoutInCell="1" allowOverlap="1">
                <wp:simplePos x="0" y="0"/>
                <wp:positionH relativeFrom="column">
                  <wp:posOffset>4343400</wp:posOffset>
                </wp:positionH>
                <wp:positionV relativeFrom="paragraph">
                  <wp:posOffset>43180</wp:posOffset>
                </wp:positionV>
                <wp:extent cx="1313180" cy="1487805"/>
                <wp:effectExtent l="0" t="0" r="20320" b="17145"/>
                <wp:wrapNone/>
                <wp:docPr id="9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14878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E60891" w:rsidRDefault="0018646A" w:rsidP="000F3418">
                            <w:pPr>
                              <w:jc w:val="center"/>
                              <w:rPr>
                                <w:rFonts w:ascii="Verdana" w:hAnsi="Verdana"/>
                                <w:sz w:val="18"/>
                                <w:szCs w:val="18"/>
                              </w:rPr>
                            </w:pPr>
                            <w:r w:rsidRPr="00E60891">
                              <w:rPr>
                                <w:rFonts w:ascii="Verdana" w:hAnsi="Verdana"/>
                                <w:sz w:val="18"/>
                                <w:szCs w:val="18"/>
                              </w:rPr>
                              <w:t>If</w:t>
                            </w:r>
                            <w:r>
                              <w:rPr>
                                <w:rFonts w:ascii="Verdana" w:hAnsi="Verdana"/>
                                <w:sz w:val="18"/>
                                <w:szCs w:val="18"/>
                              </w:rPr>
                              <w:t xml:space="preserve"> not available contact On C</w:t>
                            </w:r>
                            <w:r w:rsidRPr="00E60891">
                              <w:rPr>
                                <w:rFonts w:ascii="Verdana" w:hAnsi="Verdana"/>
                                <w:sz w:val="18"/>
                                <w:szCs w:val="18"/>
                              </w:rPr>
                              <w:t>all</w:t>
                            </w:r>
                            <w:r>
                              <w:rPr>
                                <w:rFonts w:ascii="Verdana" w:hAnsi="Verdana"/>
                                <w:sz w:val="18"/>
                                <w:szCs w:val="18"/>
                              </w:rPr>
                              <w:t>/</w:t>
                            </w:r>
                          </w:p>
                          <w:p w:rsidR="0018646A" w:rsidRPr="00E60891" w:rsidRDefault="0018646A" w:rsidP="000F3418">
                            <w:pPr>
                              <w:jc w:val="center"/>
                              <w:rPr>
                                <w:rFonts w:ascii="Verdana" w:hAnsi="Verdana"/>
                                <w:sz w:val="18"/>
                                <w:szCs w:val="18"/>
                              </w:rPr>
                            </w:pPr>
                            <w:r w:rsidRPr="00E60891">
                              <w:rPr>
                                <w:rFonts w:ascii="Verdana" w:hAnsi="Verdana"/>
                                <w:sz w:val="18"/>
                                <w:szCs w:val="18"/>
                              </w:rPr>
                              <w:t>Area Manager</w:t>
                            </w:r>
                            <w:r>
                              <w:rPr>
                                <w:rFonts w:ascii="Verdana" w:hAnsi="Verdana"/>
                                <w:sz w:val="18"/>
                                <w:szCs w:val="18"/>
                              </w:rPr>
                              <w:t>/</w:t>
                            </w:r>
                            <w:r w:rsidRPr="00E60891">
                              <w:rPr>
                                <w:rFonts w:ascii="Verdana" w:hAnsi="Verdana"/>
                                <w:sz w:val="18"/>
                                <w:szCs w:val="18"/>
                              </w:rPr>
                              <w:t xml:space="preserve"> Human Resources</w:t>
                            </w:r>
                            <w:r>
                              <w:rPr>
                                <w:rFonts w:ascii="Verdana" w:hAnsi="Verdana"/>
                                <w:sz w:val="18"/>
                                <w:szCs w:val="18"/>
                              </w:rPr>
                              <w:t>/</w:t>
                            </w:r>
                          </w:p>
                          <w:p w:rsidR="0018646A" w:rsidRDefault="0018646A" w:rsidP="000F3418">
                            <w:pPr>
                              <w:jc w:val="center"/>
                              <w:rPr>
                                <w:rFonts w:ascii="Verdana" w:hAnsi="Verdana"/>
                                <w:sz w:val="18"/>
                                <w:szCs w:val="18"/>
                              </w:rPr>
                            </w:pPr>
                            <w:proofErr w:type="gramStart"/>
                            <w:r w:rsidRPr="00E60891">
                              <w:rPr>
                                <w:rFonts w:ascii="Verdana" w:hAnsi="Verdana"/>
                                <w:sz w:val="18"/>
                                <w:szCs w:val="18"/>
                              </w:rPr>
                              <w:t>Head of Ops</w:t>
                            </w:r>
                            <w:r>
                              <w:rPr>
                                <w:rFonts w:ascii="Verdana" w:hAnsi="Verdana"/>
                                <w:sz w:val="18"/>
                                <w:szCs w:val="18"/>
                              </w:rPr>
                              <w:t>.</w:t>
                            </w:r>
                            <w:proofErr w:type="gramEnd"/>
                            <w:r>
                              <w:rPr>
                                <w:rFonts w:ascii="Verdana" w:hAnsi="Verdana"/>
                                <w:sz w:val="18"/>
                                <w:szCs w:val="18"/>
                              </w:rPr>
                              <w:t xml:space="preserve"> </w:t>
                            </w:r>
                          </w:p>
                          <w:p w:rsidR="0018646A" w:rsidRPr="00E60891" w:rsidRDefault="0018646A" w:rsidP="000F3418">
                            <w:pPr>
                              <w:jc w:val="center"/>
                              <w:rPr>
                                <w:rFonts w:ascii="Verdana" w:hAnsi="Verdana"/>
                                <w:sz w:val="18"/>
                                <w:szCs w:val="18"/>
                              </w:rPr>
                            </w:pPr>
                            <w:r>
                              <w:rPr>
                                <w:rFonts w:ascii="Verdana" w:hAnsi="Verdana"/>
                                <w:sz w:val="18"/>
                                <w:szCs w:val="18"/>
                              </w:rPr>
                              <w:t>If all else fails, contact local authority safeguarding number directly.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8" type="#_x0000_t202" style="position:absolute;margin-left:342pt;margin-top:3.4pt;width:103.4pt;height:11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">
                <v:textbox>
                  <w:txbxContent>
                    <w:p w:rsidR="0018646A" w:rsidRPr="00E60891" w:rsidRDefault="0018646A" w:rsidP="000F3418">
                      <w:pPr>
                        <w:jc w:val="center"/>
                        <w:rPr>
                          <w:rFonts w:ascii="Verdana" w:hAnsi="Verdana"/>
                          <w:sz w:val="18"/>
                          <w:szCs w:val="18"/>
                        </w:rPr>
                      </w:pPr>
                      <w:r w:rsidRPr="00E60891">
                        <w:rPr>
                          <w:rFonts w:ascii="Verdana" w:hAnsi="Verdana"/>
                          <w:sz w:val="18"/>
                          <w:szCs w:val="18"/>
                        </w:rPr>
                        <w:t>If</w:t>
                      </w:r>
                      <w:r>
                        <w:rPr>
                          <w:rFonts w:ascii="Verdana" w:hAnsi="Verdana"/>
                          <w:sz w:val="18"/>
                          <w:szCs w:val="18"/>
                        </w:rPr>
                        <w:t xml:space="preserve"> not available contact On C</w:t>
                      </w:r>
                      <w:r w:rsidRPr="00E60891">
                        <w:rPr>
                          <w:rFonts w:ascii="Verdana" w:hAnsi="Verdana"/>
                          <w:sz w:val="18"/>
                          <w:szCs w:val="18"/>
                        </w:rPr>
                        <w:t>all</w:t>
                      </w:r>
                      <w:r>
                        <w:rPr>
                          <w:rFonts w:ascii="Verdana" w:hAnsi="Verdana"/>
                          <w:sz w:val="18"/>
                          <w:szCs w:val="18"/>
                        </w:rPr>
                        <w:t>/</w:t>
                      </w:r>
                    </w:p>
                    <w:p w:rsidR="0018646A" w:rsidRPr="00E60891" w:rsidRDefault="0018646A" w:rsidP="000F3418">
                      <w:pPr>
                        <w:jc w:val="center"/>
                        <w:rPr>
                          <w:rFonts w:ascii="Verdana" w:hAnsi="Verdana"/>
                          <w:sz w:val="18"/>
                          <w:szCs w:val="18"/>
                        </w:rPr>
                      </w:pPr>
                      <w:r w:rsidRPr="00E60891">
                        <w:rPr>
                          <w:rFonts w:ascii="Verdana" w:hAnsi="Verdana"/>
                          <w:sz w:val="18"/>
                          <w:szCs w:val="18"/>
                        </w:rPr>
                        <w:t>Area Manager</w:t>
                      </w:r>
                      <w:r>
                        <w:rPr>
                          <w:rFonts w:ascii="Verdana" w:hAnsi="Verdana"/>
                          <w:sz w:val="18"/>
                          <w:szCs w:val="18"/>
                        </w:rPr>
                        <w:t>/</w:t>
                      </w:r>
                      <w:r w:rsidRPr="00E60891">
                        <w:rPr>
                          <w:rFonts w:ascii="Verdana" w:hAnsi="Verdana"/>
                          <w:sz w:val="18"/>
                          <w:szCs w:val="18"/>
                        </w:rPr>
                        <w:t xml:space="preserve"> Human Resources</w:t>
                      </w:r>
                      <w:r>
                        <w:rPr>
                          <w:rFonts w:ascii="Verdana" w:hAnsi="Verdana"/>
                          <w:sz w:val="18"/>
                          <w:szCs w:val="18"/>
                        </w:rPr>
                        <w:t>/</w:t>
                      </w:r>
                    </w:p>
                    <w:p w:rsidR="0018646A" w:rsidRDefault="0018646A" w:rsidP="000F3418">
                      <w:pPr>
                        <w:jc w:val="center"/>
                        <w:rPr>
                          <w:rFonts w:ascii="Verdana" w:hAnsi="Verdana"/>
                          <w:sz w:val="18"/>
                          <w:szCs w:val="18"/>
                        </w:rPr>
                      </w:pPr>
                      <w:proofErr w:type="gramStart"/>
                      <w:r w:rsidRPr="00E60891">
                        <w:rPr>
                          <w:rFonts w:ascii="Verdana" w:hAnsi="Verdana"/>
                          <w:sz w:val="18"/>
                          <w:szCs w:val="18"/>
                        </w:rPr>
                        <w:t>Head of Ops</w:t>
                      </w:r>
                      <w:r>
                        <w:rPr>
                          <w:rFonts w:ascii="Verdana" w:hAnsi="Verdana"/>
                          <w:sz w:val="18"/>
                          <w:szCs w:val="18"/>
                        </w:rPr>
                        <w:t>.</w:t>
                      </w:r>
                      <w:proofErr w:type="gramEnd"/>
                      <w:r>
                        <w:rPr>
                          <w:rFonts w:ascii="Verdana" w:hAnsi="Verdana"/>
                          <w:sz w:val="18"/>
                          <w:szCs w:val="18"/>
                        </w:rPr>
                        <w:t xml:space="preserve"> </w:t>
                      </w:r>
                    </w:p>
                    <w:p w:rsidR="0018646A" w:rsidRPr="00E60891" w:rsidRDefault="0018646A" w:rsidP="000F3418">
                      <w:pPr>
                        <w:jc w:val="center"/>
                        <w:rPr>
                          <w:rFonts w:ascii="Verdana" w:hAnsi="Verdana"/>
                          <w:sz w:val="18"/>
                          <w:szCs w:val="18"/>
                        </w:rPr>
                      </w:pPr>
                      <w:r>
                        <w:rPr>
                          <w:rFonts w:ascii="Verdana" w:hAnsi="Verdana"/>
                          <w:sz w:val="18"/>
                          <w:szCs w:val="18"/>
                        </w:rPr>
                        <w:t>If all else fails, contact local authority safeguarding number directly.</w:t>
                      </w:r>
                    </w:p>
                  </w:txbxContent>
                </v:textbox>
              </v:shape>
            </w:pict>
          </mc:Fallback>
        </mc:AlternateContent>
      </w:r>
      <w:r>
        <w:rPr>
          <w:rFonts w:ascii="Arial" w:hAnsi="Arial" w:cs="Arial"/>
          <w:b/>
          <w:noProof/>
          <w:snapToGrid/>
          <w:sz w:val="22"/>
          <w:szCs w:val="22"/>
          <w:u w:val="single"/>
          <w:lang w:eastAsia="en-GB"/>
        </w:rPr>
        <mc:AlternateContent>
          <mc:Choice Requires="wps">
            <w:drawing>
              <wp:anchor distT="0" distB="0" distL="114300" distR="114300" simplePos="0" relativeHeight="251627008" behindDoc="0" locked="0" layoutInCell="1" allowOverlap="1">
                <wp:simplePos x="0" y="0"/>
                <wp:positionH relativeFrom="column">
                  <wp:posOffset>2331085</wp:posOffset>
                </wp:positionH>
                <wp:positionV relativeFrom="paragraph">
                  <wp:posOffset>64770</wp:posOffset>
                </wp:positionV>
                <wp:extent cx="1749425" cy="403860"/>
                <wp:effectExtent l="0" t="0" r="22225" b="15240"/>
                <wp:wrapNone/>
                <wp:docPr id="9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9425" cy="403860"/>
                        </a:xfrm>
                        <a:prstGeom prst="rect">
                          <a:avLst/>
                        </a:prstGeom>
                        <a:solidFill>
                          <a:srgbClr val="FFFFFF"/>
                        </a:solidFill>
                        <a:ln w="9525">
                          <a:solidFill>
                            <a:srgbClr val="000000"/>
                          </a:solidFill>
                          <a:miter lim="800000"/>
                          <a:headEnd/>
                          <a:tailEnd/>
                        </a:ln>
                      </wps:spPr>
                      <wps:txbx>
                        <w:txbxContent>
                          <w:p w:rsidR="0018646A" w:rsidRPr="003C5169" w:rsidRDefault="0018646A" w:rsidP="000F3418">
                            <w:pPr>
                              <w:pStyle w:val="BodyText3"/>
                              <w:rPr>
                                <w:rFonts w:ascii="Verdana" w:hAnsi="Verdana"/>
                                <w:sz w:val="18"/>
                                <w:szCs w:val="18"/>
                              </w:rPr>
                            </w:pPr>
                            <w:r w:rsidRPr="003C5169">
                              <w:rPr>
                                <w:rFonts w:ascii="Verdana" w:hAnsi="Verdana"/>
                                <w:sz w:val="18"/>
                                <w:szCs w:val="18"/>
                              </w:rPr>
                              <w:t xml:space="preserve">Inform </w:t>
                            </w:r>
                            <w:r>
                              <w:rPr>
                                <w:rFonts w:ascii="Verdana" w:hAnsi="Verdana"/>
                                <w:sz w:val="18"/>
                                <w:szCs w:val="18"/>
                              </w:rPr>
                              <w:t xml:space="preserve">Front Line Manager </w:t>
                            </w:r>
                            <w:r w:rsidRPr="003C5169">
                              <w:rPr>
                                <w:rFonts w:ascii="Verdana" w:hAnsi="Verdana"/>
                                <w:sz w:val="18"/>
                                <w:szCs w:val="18"/>
                              </w:rPr>
                              <w:t>(or Senior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9" style="position:absolute;margin-left:183.55pt;margin-top:5.1pt;width:137.75pt;height:3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">
                <v:textbox>
                  <w:txbxContent>
                    <w:p w:rsidR="0018646A" w:rsidRPr="003C5169" w:rsidRDefault="0018646A" w:rsidP="000F3418">
                      <w:pPr>
                        <w:pStyle w:val="BodyText3"/>
                        <w:rPr>
                          <w:rFonts w:ascii="Verdana" w:hAnsi="Verdana"/>
                          <w:sz w:val="18"/>
                          <w:szCs w:val="18"/>
                        </w:rPr>
                      </w:pPr>
                      <w:r w:rsidRPr="003C5169">
                        <w:rPr>
                          <w:rFonts w:ascii="Verdana" w:hAnsi="Verdana"/>
                          <w:sz w:val="18"/>
                          <w:szCs w:val="18"/>
                        </w:rPr>
                        <w:t xml:space="preserve">Inform </w:t>
                      </w:r>
                      <w:r>
                        <w:rPr>
                          <w:rFonts w:ascii="Verdana" w:hAnsi="Verdana"/>
                          <w:sz w:val="18"/>
                          <w:szCs w:val="18"/>
                        </w:rPr>
                        <w:t xml:space="preserve">Front Line Manager </w:t>
                      </w:r>
                      <w:r w:rsidRPr="003C5169">
                        <w:rPr>
                          <w:rFonts w:ascii="Verdana" w:hAnsi="Verdana"/>
                          <w:sz w:val="18"/>
                          <w:szCs w:val="18"/>
                        </w:rPr>
                        <w:t>(or Senior Manager)</w:t>
                      </w:r>
                    </w:p>
                  </w:txbxContent>
                </v:textbox>
              </v:rect>
            </w:pict>
          </mc:Fallback>
        </mc:AlternateContent>
      </w:r>
    </w:p>
    <w:p w:rsidR="000F3418" w:rsidRPr="00220261" w:rsidRDefault="006D6B31" w:rsidP="000F3418">
      <w:pPr>
        <w:rPr>
          <w:rFonts w:ascii="Arial" w:hAnsi="Arial" w:cs="Arial"/>
          <w:sz w:val="22"/>
          <w:szCs w:val="22"/>
        </w:rPr>
      </w:pPr>
      <w:r>
        <w:rPr>
          <w:rFonts w:ascii="Arial" w:hAnsi="Arial" w:cs="Arial"/>
          <w:b/>
          <w:noProof/>
          <w:snapToGrid/>
          <w:sz w:val="22"/>
          <w:szCs w:val="22"/>
          <w:u w:val="single"/>
          <w:lang w:eastAsia="en-GB"/>
        </w:rPr>
        <mc:AlternateContent>
          <mc:Choice Requires="wps">
            <w:drawing>
              <wp:anchor distT="0" distB="0" distL="114300" distR="114300" simplePos="0" relativeHeight="251681280" behindDoc="0" locked="0" layoutInCell="1" allowOverlap="1">
                <wp:simplePos x="0" y="0"/>
                <wp:positionH relativeFrom="column">
                  <wp:posOffset>1943100</wp:posOffset>
                </wp:positionH>
                <wp:positionV relativeFrom="paragraph">
                  <wp:posOffset>33655</wp:posOffset>
                </wp:positionV>
                <wp:extent cx="381000" cy="151765"/>
                <wp:effectExtent l="0" t="0" r="76200" b="5778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5176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65pt" to="18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">
                <v:stroke endarrow="block"/>
              </v:line>
            </w:pict>
          </mc:Fallback>
        </mc:AlternateContent>
      </w:r>
    </w:p>
    <w:p w:rsidR="000F3418" w:rsidRPr="00220261" w:rsidRDefault="006D6B31" w:rsidP="000F3418">
      <w:pPr>
        <w:rPr>
          <w:rFonts w:ascii="Arial" w:hAnsi="Arial" w:cs="Arial"/>
          <w:sz w:val="22"/>
          <w:szCs w:val="22"/>
        </w:rPr>
      </w:pPr>
      <w:r>
        <w:rPr>
          <w:rFonts w:ascii="Arial" w:hAnsi="Arial" w:cs="Arial"/>
          <w:b/>
          <w:noProof/>
          <w:snapToGrid/>
          <w:sz w:val="22"/>
          <w:szCs w:val="22"/>
          <w:u w:val="single"/>
          <w:lang w:eastAsia="en-GB"/>
        </w:rPr>
        <mc:AlternateContent>
          <mc:Choice Requires="wps">
            <w:drawing>
              <wp:anchor distT="0" distB="0" distL="114297" distR="114297" simplePos="0" relativeHeight="251631104" behindDoc="0" locked="0" layoutInCell="1" allowOverlap="1">
                <wp:simplePos x="0" y="0"/>
                <wp:positionH relativeFrom="column">
                  <wp:posOffset>3086099</wp:posOffset>
                </wp:positionH>
                <wp:positionV relativeFrom="paragraph">
                  <wp:posOffset>128905</wp:posOffset>
                </wp:positionV>
                <wp:extent cx="0" cy="306070"/>
                <wp:effectExtent l="76200" t="0" r="57150" b="55880"/>
                <wp:wrapNone/>
                <wp:docPr id="92"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0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31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3pt,10.15pt" to="243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">
                <v:stroke endarrow="block"/>
              </v:line>
            </w:pict>
          </mc:Fallback>
        </mc:AlternateContent>
      </w:r>
      <w:r>
        <w:rPr>
          <w:rFonts w:ascii="Arial" w:hAnsi="Arial" w:cs="Arial"/>
          <w:b/>
          <w:noProof/>
          <w:snapToGrid/>
          <w:sz w:val="22"/>
          <w:szCs w:val="22"/>
          <w:u w:val="single"/>
          <w:lang w:eastAsia="en-GB"/>
        </w:rPr>
        <mc:AlternateContent>
          <mc:Choice Requires="wps">
            <w:drawing>
              <wp:anchor distT="4294967293" distB="4294967293" distL="114300" distR="114300" simplePos="0" relativeHeight="251640320" behindDoc="0" locked="0" layoutInCell="1" allowOverlap="1">
                <wp:simplePos x="0" y="0"/>
                <wp:positionH relativeFrom="column">
                  <wp:posOffset>4080510</wp:posOffset>
                </wp:positionH>
                <wp:positionV relativeFrom="paragraph">
                  <wp:posOffset>15239</wp:posOffset>
                </wp:positionV>
                <wp:extent cx="262890" cy="0"/>
                <wp:effectExtent l="0" t="76200" r="22860" b="95250"/>
                <wp:wrapNone/>
                <wp:docPr id="91"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640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1.3pt,1.2pt" to="34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">
                <v:stroke endarrow="block"/>
              </v:line>
            </w:pict>
          </mc:Fallback>
        </mc:AlternateContent>
      </w:r>
    </w:p>
    <w:p w:rsidR="000F3418" w:rsidRPr="00220261" w:rsidRDefault="000F3418" w:rsidP="000F3418">
      <w:pPr>
        <w:rPr>
          <w:rFonts w:ascii="Arial" w:hAnsi="Arial" w:cs="Arial"/>
          <w:sz w:val="22"/>
          <w:szCs w:val="22"/>
        </w:rPr>
      </w:pPr>
    </w:p>
    <w:p w:rsidR="000F3418" w:rsidRPr="00220261" w:rsidRDefault="006D6B31" w:rsidP="000F3418">
      <w:pPr>
        <w:rPr>
          <w:rFonts w:ascii="Arial" w:hAnsi="Arial" w:cs="Arial"/>
          <w:sz w:val="22"/>
          <w:szCs w:val="22"/>
        </w:rPr>
      </w:pPr>
      <w:r>
        <w:rPr>
          <w:rFonts w:ascii="Arial" w:hAnsi="Arial" w:cs="Arial"/>
          <w:b/>
          <w:noProof/>
          <w:snapToGrid/>
          <w:sz w:val="22"/>
          <w:szCs w:val="22"/>
          <w:u w:val="single"/>
          <w:lang w:eastAsia="en-GB"/>
        </w:rPr>
        <mc:AlternateContent>
          <mc:Choice Requires="wps">
            <w:drawing>
              <wp:anchor distT="0" distB="0" distL="114300" distR="114300" simplePos="0" relativeHeight="251648512" behindDoc="0" locked="0" layoutInCell="1" allowOverlap="1">
                <wp:simplePos x="0" y="0"/>
                <wp:positionH relativeFrom="column">
                  <wp:posOffset>2209800</wp:posOffset>
                </wp:positionH>
                <wp:positionV relativeFrom="paragraph">
                  <wp:posOffset>95885</wp:posOffset>
                </wp:positionV>
                <wp:extent cx="1870710" cy="408305"/>
                <wp:effectExtent l="0" t="0" r="15240" b="10795"/>
                <wp:wrapNone/>
                <wp:docPr id="9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408305"/>
                        </a:xfrm>
                        <a:prstGeom prst="rect">
                          <a:avLst/>
                        </a:prstGeom>
                        <a:solidFill>
                          <a:srgbClr val="FFFFFF"/>
                        </a:solidFill>
                        <a:ln w="9525">
                          <a:solidFill>
                            <a:srgbClr val="000000"/>
                          </a:solidFill>
                          <a:miter lim="800000"/>
                          <a:headEnd/>
                          <a:tailEnd/>
                        </a:ln>
                      </wps:spPr>
                      <wps:txbx>
                        <w:txbxContent>
                          <w:p w:rsidR="0018646A" w:rsidRPr="003C5169" w:rsidRDefault="0018646A" w:rsidP="000F3418">
                            <w:pPr>
                              <w:jc w:val="center"/>
                              <w:rPr>
                                <w:rFonts w:ascii="Verdana" w:hAnsi="Verdana"/>
                                <w:sz w:val="18"/>
                                <w:szCs w:val="18"/>
                              </w:rPr>
                            </w:pPr>
                            <w:r w:rsidRPr="003C5169">
                              <w:rPr>
                                <w:rFonts w:ascii="Verdana" w:hAnsi="Verdana"/>
                                <w:sz w:val="18"/>
                                <w:szCs w:val="18"/>
                              </w:rPr>
                              <w:t>Informs</w:t>
                            </w:r>
                            <w:r>
                              <w:rPr>
                                <w:rFonts w:ascii="Verdana" w:hAnsi="Verdana"/>
                                <w:sz w:val="18"/>
                                <w:szCs w:val="18"/>
                              </w:rPr>
                              <w:t xml:space="preserve"> Area Manager, who informs Head of Operations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0" style="position:absolute;margin-left:174pt;margin-top:7.55pt;width:147.3pt;height:32.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">
                <v:textbox>
                  <w:txbxContent>
                    <w:p w:rsidR="0018646A" w:rsidRPr="003C5169" w:rsidRDefault="0018646A" w:rsidP="000F3418">
                      <w:pPr>
                        <w:jc w:val="center"/>
                        <w:rPr>
                          <w:rFonts w:ascii="Verdana" w:hAnsi="Verdana"/>
                          <w:sz w:val="18"/>
                          <w:szCs w:val="18"/>
                        </w:rPr>
                      </w:pPr>
                      <w:r w:rsidRPr="003C5169">
                        <w:rPr>
                          <w:rFonts w:ascii="Verdana" w:hAnsi="Verdana"/>
                          <w:sz w:val="18"/>
                          <w:szCs w:val="18"/>
                        </w:rPr>
                        <w:t>Informs</w:t>
                      </w:r>
                      <w:r>
                        <w:rPr>
                          <w:rFonts w:ascii="Verdana" w:hAnsi="Verdana"/>
                          <w:sz w:val="18"/>
                          <w:szCs w:val="18"/>
                        </w:rPr>
                        <w:t xml:space="preserve"> Area Manager, who informs Head of Operations</w:t>
                      </w:r>
                    </w:p>
                  </w:txbxContent>
                </v:textbox>
              </v:rect>
            </w:pict>
          </mc:Fallback>
        </mc:AlternateContent>
      </w:r>
    </w:p>
    <w:p w:rsidR="000F3418" w:rsidRPr="00220261" w:rsidRDefault="000F3418" w:rsidP="000F3418">
      <w:pPr>
        <w:rPr>
          <w:rFonts w:ascii="Arial" w:hAnsi="Arial" w:cs="Arial"/>
          <w:sz w:val="22"/>
          <w:szCs w:val="22"/>
        </w:rPr>
      </w:pPr>
    </w:p>
    <w:p w:rsidR="000F3418" w:rsidRPr="00220261" w:rsidRDefault="006D6B31" w:rsidP="000F3418">
      <w:pPr>
        <w:ind w:firstLine="720"/>
        <w:rPr>
          <w:rFonts w:ascii="Arial" w:hAnsi="Arial" w:cs="Arial"/>
          <w:sz w:val="22"/>
          <w:szCs w:val="22"/>
        </w:rPr>
      </w:pPr>
      <w:r>
        <w:rPr>
          <w:rFonts w:ascii="Arial" w:hAnsi="Arial" w:cs="Arial"/>
          <w:b/>
          <w:noProof/>
          <w:snapToGrid/>
          <w:sz w:val="22"/>
          <w:szCs w:val="22"/>
          <w:u w:val="single"/>
          <w:lang w:eastAsia="en-GB"/>
        </w:rPr>
        <mc:AlternateContent>
          <mc:Choice Requires="wps">
            <w:drawing>
              <wp:anchor distT="0" distB="0" distL="114297" distR="114297" simplePos="0" relativeHeight="251632128" behindDoc="0" locked="0" layoutInCell="1" allowOverlap="1">
                <wp:simplePos x="0" y="0"/>
                <wp:positionH relativeFrom="column">
                  <wp:posOffset>3086099</wp:posOffset>
                </wp:positionH>
                <wp:positionV relativeFrom="paragraph">
                  <wp:posOffset>164465</wp:posOffset>
                </wp:positionV>
                <wp:extent cx="0" cy="219075"/>
                <wp:effectExtent l="76200" t="0" r="76200" b="47625"/>
                <wp:wrapNone/>
                <wp:docPr id="8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32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3pt,12.95pt" to="24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">
                <v:stroke endarrow="block"/>
              </v:line>
            </w:pict>
          </mc:Fallback>
        </mc:AlternateContent>
      </w:r>
      <w:r>
        <w:rPr>
          <w:rFonts w:ascii="Arial" w:hAnsi="Arial" w:cs="Arial"/>
          <w:b/>
          <w:noProof/>
          <w:snapToGrid/>
          <w:sz w:val="22"/>
          <w:szCs w:val="22"/>
          <w:u w:val="single"/>
          <w:lang w:eastAsia="en-GB"/>
        </w:rPr>
        <mc:AlternateContent>
          <mc:Choice Requires="wps">
            <w:drawing>
              <wp:anchor distT="4294967293" distB="4294967293" distL="114300" distR="114300" simplePos="0" relativeHeight="251641344" behindDoc="0" locked="0" layoutInCell="1" allowOverlap="1">
                <wp:simplePos x="0" y="0"/>
                <wp:positionH relativeFrom="column">
                  <wp:posOffset>4080510</wp:posOffset>
                </wp:positionH>
                <wp:positionV relativeFrom="paragraph">
                  <wp:posOffset>36829</wp:posOffset>
                </wp:positionV>
                <wp:extent cx="262890" cy="0"/>
                <wp:effectExtent l="38100" t="76200" r="0" b="95250"/>
                <wp:wrapNone/>
                <wp:docPr id="88"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flip:x;z-index:251641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21.3pt,2.9pt" to="3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">
                <v:stroke endarrow="block"/>
              </v:line>
            </w:pict>
          </mc:Fallback>
        </mc:AlternateContent>
      </w:r>
    </w:p>
    <w:p w:rsidR="000F3418" w:rsidRPr="00220261" w:rsidRDefault="006D6B31" w:rsidP="000F3418">
      <w:pPr>
        <w:numPr>
          <w:ilvl w:val="12"/>
          <w:numId w:val="0"/>
        </w:numPr>
        <w:jc w:val="both"/>
        <w:rPr>
          <w:rFonts w:ascii="Arial" w:hAnsi="Arial" w:cs="Arial"/>
        </w:rPr>
      </w:pPr>
      <w:r>
        <w:rPr>
          <w:rFonts w:ascii="Arial" w:hAnsi="Arial" w:cs="Arial"/>
          <w:noProof/>
          <w:snapToGrid/>
          <w:sz w:val="22"/>
          <w:szCs w:val="22"/>
          <w:lang w:eastAsia="en-GB"/>
        </w:rPr>
        <mc:AlternateContent>
          <mc:Choice Requires="wps">
            <w:drawing>
              <wp:anchor distT="4294967293" distB="4294967293" distL="114300" distR="114300" simplePos="0" relativeHeight="251675136" behindDoc="0" locked="0" layoutInCell="1" allowOverlap="1">
                <wp:simplePos x="0" y="0"/>
                <wp:positionH relativeFrom="column">
                  <wp:posOffset>5558155</wp:posOffset>
                </wp:positionH>
                <wp:positionV relativeFrom="paragraph">
                  <wp:posOffset>138429</wp:posOffset>
                </wp:positionV>
                <wp:extent cx="433070" cy="0"/>
                <wp:effectExtent l="0" t="76200" r="24130" b="952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z-index:251675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7.65pt,10.9pt" to="471.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">
                <v:stroke dashstyle="dash" endarrow="block"/>
              </v:line>
            </w:pict>
          </mc:Fallback>
        </mc:AlternateContent>
      </w:r>
    </w:p>
    <w:p w:rsidR="000F3418" w:rsidRPr="00220261" w:rsidRDefault="006D6B31" w:rsidP="000F3418">
      <w:pPr>
        <w:spacing w:after="200" w:line="276" w:lineRule="auto"/>
        <w:rPr>
          <w:rFonts w:ascii="Arial" w:hAnsi="Arial" w:cs="Arial"/>
          <w:b/>
          <w:bCs/>
          <w:color w:val="333333"/>
        </w:rPr>
      </w:pPr>
      <w:r>
        <w:rPr>
          <w:rFonts w:ascii="Arial" w:hAnsi="Arial" w:cs="Arial"/>
          <w:b/>
          <w:noProof/>
          <w:snapToGrid/>
          <w:sz w:val="22"/>
          <w:szCs w:val="22"/>
          <w:u w:val="single"/>
          <w:lang w:eastAsia="en-GB"/>
        </w:rPr>
        <mc:AlternateContent>
          <mc:Choice Requires="wps">
            <w:drawing>
              <wp:anchor distT="0" distB="0" distL="114300" distR="114300" simplePos="0" relativeHeight="251651584" behindDoc="0" locked="0" layoutInCell="1" allowOverlap="1">
                <wp:simplePos x="0" y="0"/>
                <wp:positionH relativeFrom="column">
                  <wp:posOffset>2276475</wp:posOffset>
                </wp:positionH>
                <wp:positionV relativeFrom="paragraph">
                  <wp:posOffset>67310</wp:posOffset>
                </wp:positionV>
                <wp:extent cx="1632585" cy="1314450"/>
                <wp:effectExtent l="19050" t="19050" r="24765" b="38100"/>
                <wp:wrapNone/>
                <wp:docPr id="87"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2585" cy="131445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3C5169" w:rsidRDefault="0018646A" w:rsidP="000F3418">
                            <w:pPr>
                              <w:pStyle w:val="BodyText2"/>
                              <w:spacing w:after="100" w:afterAutospacing="1"/>
                              <w:rPr>
                                <w:rFonts w:ascii="Verdana" w:hAnsi="Verdana"/>
                                <w:sz w:val="22"/>
                              </w:rPr>
                            </w:pPr>
                            <w:r>
                              <w:rPr>
                                <w:rFonts w:ascii="Verdana" w:hAnsi="Verdana"/>
                                <w:sz w:val="18"/>
                                <w:szCs w:val="18"/>
                              </w:rPr>
                              <w:t>Could this be an allegation of abuse?</w:t>
                            </w:r>
                          </w:p>
                          <w:p w:rsidR="0018646A" w:rsidRDefault="0018646A" w:rsidP="000F341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5" o:spid="_x0000_s1031" type="#_x0000_t110" style="position:absolute;margin-left:179.25pt;margin-top:5.3pt;width:128.55pt;height:1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">
                <v:textbox>
                  <w:txbxContent>
                    <w:p w:rsidR="0018646A" w:rsidRPr="003C5169" w:rsidRDefault="0018646A" w:rsidP="000F3418">
                      <w:pPr>
                        <w:pStyle w:val="BodyText2"/>
                        <w:spacing w:after="100" w:afterAutospacing="1"/>
                        <w:rPr>
                          <w:rFonts w:ascii="Verdana" w:hAnsi="Verdana"/>
                          <w:sz w:val="22"/>
                        </w:rPr>
                      </w:pPr>
                      <w:r>
                        <w:rPr>
                          <w:rFonts w:ascii="Verdana" w:hAnsi="Verdana"/>
                          <w:sz w:val="18"/>
                          <w:szCs w:val="18"/>
                        </w:rPr>
                        <w:t>Could this be an allegation of abuse?</w:t>
                      </w:r>
                    </w:p>
                    <w:p w:rsidR="0018646A" w:rsidRDefault="0018646A" w:rsidP="000F3418">
                      <w:pPr>
                        <w:jc w:val="center"/>
                      </w:pPr>
                    </w:p>
                  </w:txbxContent>
                </v:textbox>
              </v:shape>
            </w:pict>
          </mc:Fallback>
        </mc:AlternateContent>
      </w:r>
    </w:p>
    <w:p w:rsidR="00A60CB8" w:rsidRPr="00220261" w:rsidRDefault="00D7087E" w:rsidP="005156B8">
      <w:pPr>
        <w:spacing w:after="200" w:line="276" w:lineRule="auto"/>
        <w:rPr>
          <w:rFonts w:ascii="Arial" w:hAnsi="Arial" w:cs="Arial"/>
          <w:bCs/>
          <w:color w:val="333333"/>
          <w:sz w:val="22"/>
          <w:szCs w:val="22"/>
        </w:rPr>
      </w:pPr>
      <w:r>
        <w:rPr>
          <w:rFonts w:ascii="Arial" w:hAnsi="Arial" w:cs="Arial"/>
          <w:b/>
          <w:noProof/>
          <w:snapToGrid/>
          <w:sz w:val="22"/>
          <w:szCs w:val="22"/>
          <w:u w:val="single"/>
          <w:lang w:eastAsia="en-GB"/>
        </w:rPr>
        <mc:AlternateContent>
          <mc:Choice Requires="wps">
            <w:drawing>
              <wp:anchor distT="0" distB="0" distL="114300" distR="114300" simplePos="0" relativeHeight="251656704" behindDoc="0" locked="0" layoutInCell="1" allowOverlap="1" wp14:anchorId="00085CF3" wp14:editId="5BE28ABA">
                <wp:simplePos x="0" y="0"/>
                <wp:positionH relativeFrom="column">
                  <wp:posOffset>2381250</wp:posOffset>
                </wp:positionH>
                <wp:positionV relativeFrom="paragraph">
                  <wp:posOffset>1877060</wp:posOffset>
                </wp:positionV>
                <wp:extent cx="1371600" cy="1143000"/>
                <wp:effectExtent l="0" t="0" r="19050" b="190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rect">
                          <a:avLst/>
                        </a:prstGeom>
                        <a:solidFill>
                          <a:srgbClr val="FFFFFF"/>
                        </a:solidFill>
                        <a:ln w="9525">
                          <a:solidFill>
                            <a:srgbClr val="000000"/>
                          </a:solidFill>
                          <a:miter lim="800000"/>
                          <a:headEnd/>
                          <a:tailEnd/>
                        </a:ln>
                      </wps:spPr>
                      <wps:txbx>
                        <w:txbxContent>
                          <w:p w:rsidR="0018646A" w:rsidRPr="0061126D" w:rsidRDefault="0018646A" w:rsidP="000F3418">
                            <w:pPr>
                              <w:jc w:val="center"/>
                              <w:rPr>
                                <w:rFonts w:ascii="Verdana" w:hAnsi="Verdana"/>
                                <w:b/>
                                <w:sz w:val="18"/>
                                <w:szCs w:val="18"/>
                              </w:rPr>
                            </w:pPr>
                            <w:r w:rsidRPr="0061126D">
                              <w:rPr>
                                <w:rFonts w:ascii="Verdana" w:hAnsi="Verdana"/>
                                <w:b/>
                                <w:sz w:val="18"/>
                                <w:szCs w:val="18"/>
                              </w:rPr>
                              <w:t>Inform local authority</w:t>
                            </w:r>
                            <w:r>
                              <w:rPr>
                                <w:rFonts w:ascii="Verdana" w:hAnsi="Verdana"/>
                                <w:sz w:val="18"/>
                                <w:szCs w:val="18"/>
                              </w:rPr>
                              <w:t xml:space="preserve"> </w:t>
                            </w:r>
                            <w:r>
                              <w:rPr>
                                <w:rFonts w:ascii="Verdana" w:hAnsi="Verdana"/>
                                <w:b/>
                                <w:sz w:val="18"/>
                                <w:szCs w:val="18"/>
                              </w:rPr>
                              <w:t>safeguarding team</w:t>
                            </w:r>
                            <w:r w:rsidR="00D7087E">
                              <w:rPr>
                                <w:rFonts w:ascii="Verdana" w:hAnsi="Verdana"/>
                                <w:b/>
                                <w:sz w:val="18"/>
                                <w:szCs w:val="18"/>
                              </w:rPr>
                              <w:t xml:space="preserve"> with consent of alleged victim if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187.5pt;margin-top:147.8pt;width:108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">
                <v:textbox>
                  <w:txbxContent>
                    <w:p w:rsidR="0018646A" w:rsidRPr="0061126D" w:rsidRDefault="0018646A" w:rsidP="000F3418">
                      <w:pPr>
                        <w:jc w:val="center"/>
                        <w:rPr>
                          <w:rFonts w:ascii="Verdana" w:hAnsi="Verdana"/>
                          <w:b/>
                          <w:sz w:val="18"/>
                          <w:szCs w:val="18"/>
                        </w:rPr>
                      </w:pPr>
                      <w:r w:rsidRPr="0061126D">
                        <w:rPr>
                          <w:rFonts w:ascii="Verdana" w:hAnsi="Verdana"/>
                          <w:b/>
                          <w:sz w:val="18"/>
                          <w:szCs w:val="18"/>
                        </w:rPr>
                        <w:t>Inform local authority</w:t>
                      </w:r>
                      <w:r>
                        <w:rPr>
                          <w:rFonts w:ascii="Verdana" w:hAnsi="Verdana"/>
                          <w:sz w:val="18"/>
                          <w:szCs w:val="18"/>
                        </w:rPr>
                        <w:t xml:space="preserve"> </w:t>
                      </w:r>
                      <w:r>
                        <w:rPr>
                          <w:rFonts w:ascii="Verdana" w:hAnsi="Verdana"/>
                          <w:b/>
                          <w:sz w:val="18"/>
                          <w:szCs w:val="18"/>
                        </w:rPr>
                        <w:t>safeguarding team</w:t>
                      </w:r>
                      <w:r w:rsidR="00D7087E">
                        <w:rPr>
                          <w:rFonts w:ascii="Verdana" w:hAnsi="Verdana"/>
                          <w:b/>
                          <w:sz w:val="18"/>
                          <w:szCs w:val="18"/>
                        </w:rPr>
                        <w:t xml:space="preserve"> with consent of alleged victim if appropriate</w:t>
                      </w:r>
                    </w:p>
                  </w:txbxContent>
                </v:textbox>
              </v:rect>
            </w:pict>
          </mc:Fallback>
        </mc:AlternateContent>
      </w:r>
      <w:r>
        <w:rPr>
          <w:rFonts w:ascii="Arial" w:hAnsi="Arial" w:cs="Arial"/>
          <w:b/>
          <w:noProof/>
          <w:snapToGrid/>
          <w:sz w:val="22"/>
          <w:szCs w:val="22"/>
          <w:u w:val="single"/>
          <w:lang w:eastAsia="en-GB"/>
        </w:rPr>
        <mc:AlternateContent>
          <mc:Choice Requires="wps">
            <w:drawing>
              <wp:anchor distT="0" distB="0" distL="114300" distR="114300" simplePos="0" relativeHeight="251672064" behindDoc="0" locked="0" layoutInCell="1" allowOverlap="1" wp14:anchorId="5E4EB678" wp14:editId="0CBAFF93">
                <wp:simplePos x="0" y="0"/>
                <wp:positionH relativeFrom="column">
                  <wp:posOffset>2390775</wp:posOffset>
                </wp:positionH>
                <wp:positionV relativeFrom="paragraph">
                  <wp:posOffset>3168650</wp:posOffset>
                </wp:positionV>
                <wp:extent cx="1360170" cy="689610"/>
                <wp:effectExtent l="0" t="0" r="11430" b="1524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170" cy="6896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EE0515" w:rsidRDefault="0018646A" w:rsidP="000F3418">
                            <w:pPr>
                              <w:pStyle w:val="BodyText2"/>
                              <w:rPr>
                                <w:rFonts w:ascii="Verdana" w:hAnsi="Verdana"/>
                                <w:b/>
                              </w:rPr>
                            </w:pPr>
                            <w:r w:rsidRPr="00EE0515">
                              <w:rPr>
                                <w:rFonts w:ascii="Verdana" w:hAnsi="Verdana"/>
                                <w:b/>
                              </w:rPr>
                              <w:t xml:space="preserve">Follow </w:t>
                            </w:r>
                            <w:r>
                              <w:rPr>
                                <w:rFonts w:ascii="Verdana" w:hAnsi="Verdana"/>
                                <w:b/>
                              </w:rPr>
                              <w:t xml:space="preserve">local authority </w:t>
                            </w:r>
                            <w:r w:rsidRPr="00EE0515">
                              <w:rPr>
                                <w:rFonts w:ascii="Verdana" w:hAnsi="Verdana"/>
                                <w:b/>
                              </w:rPr>
                              <w:t>safeguarding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3" style="position:absolute;margin-left:188.25pt;margin-top:249.5pt;width:107.1pt;height:5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">
                <v:textbox>
                  <w:txbxContent>
                    <w:p w:rsidR="0018646A" w:rsidRPr="00EE0515" w:rsidRDefault="0018646A" w:rsidP="000F3418">
                      <w:pPr>
                        <w:pStyle w:val="BodyText2"/>
                        <w:rPr>
                          <w:rFonts w:ascii="Verdana" w:hAnsi="Verdana"/>
                          <w:b/>
                        </w:rPr>
                      </w:pPr>
                      <w:r w:rsidRPr="00EE0515">
                        <w:rPr>
                          <w:rFonts w:ascii="Verdana" w:hAnsi="Verdana"/>
                          <w:b/>
                        </w:rPr>
                        <w:t xml:space="preserve">Follow </w:t>
                      </w:r>
                      <w:r>
                        <w:rPr>
                          <w:rFonts w:ascii="Verdana" w:hAnsi="Verdana"/>
                          <w:b/>
                        </w:rPr>
                        <w:t xml:space="preserve">local authority </w:t>
                      </w:r>
                      <w:r w:rsidRPr="00EE0515">
                        <w:rPr>
                          <w:rFonts w:ascii="Verdana" w:hAnsi="Verdana"/>
                          <w:b/>
                        </w:rPr>
                        <w:t>safeguarding procedures</w:t>
                      </w:r>
                    </w:p>
                  </w:txbxContent>
                </v:textbox>
              </v:rect>
            </w:pict>
          </mc:Fallback>
        </mc:AlternateContent>
      </w:r>
      <w:r>
        <w:rPr>
          <w:rFonts w:ascii="Arial" w:hAnsi="Arial" w:cs="Arial"/>
          <w:noProof/>
          <w:snapToGrid/>
          <w:sz w:val="22"/>
          <w:szCs w:val="22"/>
          <w:lang w:eastAsia="en-GB"/>
        </w:rPr>
        <mc:AlternateContent>
          <mc:Choice Requires="wps">
            <w:drawing>
              <wp:anchor distT="0" distB="0" distL="114300" distR="114300" simplePos="0" relativeHeight="251645440" behindDoc="0" locked="0" layoutInCell="1" allowOverlap="1" wp14:anchorId="7CEB660B" wp14:editId="6DB6A450">
                <wp:simplePos x="0" y="0"/>
                <wp:positionH relativeFrom="column">
                  <wp:posOffset>2266950</wp:posOffset>
                </wp:positionH>
                <wp:positionV relativeFrom="paragraph">
                  <wp:posOffset>3915410</wp:posOffset>
                </wp:positionV>
                <wp:extent cx="1811020" cy="885825"/>
                <wp:effectExtent l="0" t="0" r="17780" b="2857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885825"/>
                        </a:xfrm>
                        <a:prstGeom prst="rect">
                          <a:avLst/>
                        </a:prstGeom>
                        <a:solidFill>
                          <a:srgbClr val="FFFFFF"/>
                        </a:solidFill>
                        <a:ln w="9525">
                          <a:solidFill>
                            <a:srgbClr val="000000"/>
                          </a:solidFill>
                          <a:miter lim="800000"/>
                          <a:headEnd/>
                          <a:tailEnd/>
                        </a:ln>
                      </wps:spPr>
                      <wps:txbx>
                        <w:txbxContent>
                          <w:p w:rsidR="0018646A" w:rsidRDefault="0018646A" w:rsidP="000F3418">
                            <w:pPr>
                              <w:jc w:val="center"/>
                              <w:rPr>
                                <w:rFonts w:ascii="Verdana" w:hAnsi="Verdana"/>
                                <w:sz w:val="18"/>
                                <w:szCs w:val="18"/>
                              </w:rPr>
                            </w:pPr>
                            <w:r>
                              <w:rPr>
                                <w:rFonts w:ascii="Verdana" w:hAnsi="Verdana"/>
                                <w:sz w:val="18"/>
                                <w:szCs w:val="18"/>
                              </w:rPr>
                              <w:t>Attend Strategy Meetings as required and follow directions/findings.</w:t>
                            </w:r>
                          </w:p>
                          <w:p w:rsidR="0018646A" w:rsidRPr="00F83C8E" w:rsidRDefault="0018646A" w:rsidP="000F3418">
                            <w:pPr>
                              <w:jc w:val="center"/>
                              <w:rPr>
                                <w:rFonts w:ascii="Verdana" w:hAnsi="Verdana"/>
                                <w:sz w:val="18"/>
                                <w:szCs w:val="18"/>
                              </w:rPr>
                            </w:pPr>
                            <w:r>
                              <w:rPr>
                                <w:rFonts w:ascii="Verdana" w:hAnsi="Verdana"/>
                                <w:sz w:val="18"/>
                                <w:szCs w:val="18"/>
                              </w:rPr>
                              <w:t>Advocate for person</w:t>
                            </w:r>
                            <w:r w:rsidRPr="00F83C8E">
                              <w:rPr>
                                <w:rFonts w:ascii="Verdana" w:hAnsi="Verdana"/>
                                <w:sz w:val="18"/>
                                <w:szCs w:val="18"/>
                              </w:rPr>
                              <w:t xml:space="preserve"> to attend and to be kept at centre of process.</w:t>
                            </w:r>
                          </w:p>
                          <w:p w:rsidR="0018646A" w:rsidRDefault="00186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4" type="#_x0000_t202" style="position:absolute;margin-left:178.5pt;margin-top:308.3pt;width:142.6pt;height:6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">
                <v:textbox>
                  <w:txbxContent>
                    <w:p w:rsidR="0018646A" w:rsidRDefault="0018646A" w:rsidP="000F3418">
                      <w:pPr>
                        <w:jc w:val="center"/>
                        <w:rPr>
                          <w:rFonts w:ascii="Verdana" w:hAnsi="Verdana"/>
                          <w:sz w:val="18"/>
                          <w:szCs w:val="18"/>
                        </w:rPr>
                      </w:pPr>
                      <w:r>
                        <w:rPr>
                          <w:rFonts w:ascii="Verdana" w:hAnsi="Verdana"/>
                          <w:sz w:val="18"/>
                          <w:szCs w:val="18"/>
                        </w:rPr>
                        <w:t>Attend Strategy Meetings as required and follow directions/findings.</w:t>
                      </w:r>
                    </w:p>
                    <w:p w:rsidR="0018646A" w:rsidRPr="00F83C8E" w:rsidRDefault="0018646A" w:rsidP="000F3418">
                      <w:pPr>
                        <w:jc w:val="center"/>
                        <w:rPr>
                          <w:rFonts w:ascii="Verdana" w:hAnsi="Verdana"/>
                          <w:sz w:val="18"/>
                          <w:szCs w:val="18"/>
                        </w:rPr>
                      </w:pPr>
                      <w:r>
                        <w:rPr>
                          <w:rFonts w:ascii="Verdana" w:hAnsi="Verdana"/>
                          <w:sz w:val="18"/>
                          <w:szCs w:val="18"/>
                        </w:rPr>
                        <w:t>Advocate for person</w:t>
                      </w:r>
                      <w:r w:rsidRPr="00F83C8E">
                        <w:rPr>
                          <w:rFonts w:ascii="Verdana" w:hAnsi="Verdana"/>
                          <w:sz w:val="18"/>
                          <w:szCs w:val="18"/>
                        </w:rPr>
                        <w:t xml:space="preserve"> to attend and to be kept at centre of process.</w:t>
                      </w:r>
                    </w:p>
                    <w:p w:rsidR="0018646A" w:rsidRDefault="0018646A"/>
                  </w:txbxContent>
                </v:textbox>
              </v:shape>
            </w:pict>
          </mc:Fallback>
        </mc:AlternateContent>
      </w:r>
      <w:r>
        <w:rPr>
          <w:rFonts w:ascii="Arial" w:hAnsi="Arial" w:cs="Arial"/>
          <w:b/>
          <w:noProof/>
          <w:snapToGrid/>
          <w:sz w:val="22"/>
          <w:szCs w:val="22"/>
          <w:u w:val="single"/>
          <w:lang w:eastAsia="en-GB"/>
        </w:rPr>
        <mc:AlternateContent>
          <mc:Choice Requires="wps">
            <w:drawing>
              <wp:anchor distT="0" distB="0" distL="114297" distR="114297" simplePos="0" relativeHeight="251658752" behindDoc="0" locked="0" layoutInCell="1" allowOverlap="1" wp14:anchorId="12CA75B2" wp14:editId="7C11DF0A">
                <wp:simplePos x="0" y="0"/>
                <wp:positionH relativeFrom="column">
                  <wp:posOffset>3114040</wp:posOffset>
                </wp:positionH>
                <wp:positionV relativeFrom="paragraph">
                  <wp:posOffset>4785995</wp:posOffset>
                </wp:positionV>
                <wp:extent cx="0" cy="137795"/>
                <wp:effectExtent l="76200" t="0" r="57150" b="52705"/>
                <wp:wrapNone/>
                <wp:docPr id="28"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6587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5.2pt,376.85pt" to="245.2pt,3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">
                <v:stroke endarrow="block"/>
              </v:line>
            </w:pict>
          </mc:Fallback>
        </mc:AlternateContent>
      </w:r>
      <w:r>
        <w:rPr>
          <w:rFonts w:ascii="Arial" w:hAnsi="Arial" w:cs="Arial"/>
          <w:b/>
          <w:noProof/>
          <w:snapToGrid/>
          <w:sz w:val="22"/>
          <w:szCs w:val="22"/>
          <w:u w:val="single"/>
          <w:lang w:eastAsia="en-GB"/>
        </w:rPr>
        <mc:AlternateContent>
          <mc:Choice Requires="wps">
            <w:drawing>
              <wp:anchor distT="0" distB="0" distL="114297" distR="114297" simplePos="0" relativeHeight="251684352" behindDoc="0" locked="0" layoutInCell="1" allowOverlap="1" wp14:anchorId="54A6775F" wp14:editId="113E5134">
                <wp:simplePos x="0" y="0"/>
                <wp:positionH relativeFrom="column">
                  <wp:posOffset>2540635</wp:posOffset>
                </wp:positionH>
                <wp:positionV relativeFrom="paragraph">
                  <wp:posOffset>5412740</wp:posOffset>
                </wp:positionV>
                <wp:extent cx="0" cy="159385"/>
                <wp:effectExtent l="76200" t="0" r="57150" b="50165"/>
                <wp:wrapNone/>
                <wp:docPr id="8"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84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0.05pt,426.2pt" to="200.05pt,4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">
                <v:stroke endarrow="block"/>
              </v:line>
            </w:pict>
          </mc:Fallback>
        </mc:AlternateContent>
      </w:r>
      <w:r>
        <w:rPr>
          <w:rFonts w:ascii="Arial" w:hAnsi="Arial" w:cs="Arial"/>
          <w:b/>
          <w:noProof/>
          <w:snapToGrid/>
          <w:sz w:val="22"/>
          <w:szCs w:val="22"/>
          <w:u w:val="single"/>
          <w:lang w:eastAsia="en-GB"/>
        </w:rPr>
        <mc:AlternateContent>
          <mc:Choice Requires="wps">
            <w:drawing>
              <wp:anchor distT="0" distB="0" distL="114300" distR="114300" simplePos="0" relativeHeight="251677184" behindDoc="0" locked="0" layoutInCell="1" allowOverlap="1" wp14:anchorId="1EBDFBA1" wp14:editId="796B0AC1">
                <wp:simplePos x="0" y="0"/>
                <wp:positionH relativeFrom="column">
                  <wp:posOffset>2476500</wp:posOffset>
                </wp:positionH>
                <wp:positionV relativeFrom="paragraph">
                  <wp:posOffset>4922519</wp:posOffset>
                </wp:positionV>
                <wp:extent cx="1302385" cy="485775"/>
                <wp:effectExtent l="0" t="0" r="1206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4857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2A30E7" w:rsidRDefault="0018646A" w:rsidP="000F3418">
                            <w:pPr>
                              <w:pStyle w:val="BodyText3"/>
                              <w:ind w:left="-142" w:right="-151"/>
                              <w:rPr>
                                <w:rFonts w:ascii="Verdana" w:hAnsi="Verdana"/>
                                <w:sz w:val="18"/>
                                <w:szCs w:val="18"/>
                              </w:rPr>
                            </w:pPr>
                            <w:r>
                              <w:rPr>
                                <w:rFonts w:ascii="Verdana" w:hAnsi="Verdana"/>
                                <w:sz w:val="18"/>
                                <w:szCs w:val="18"/>
                              </w:rPr>
                              <w:t>Outcom</w:t>
                            </w:r>
                            <w:r w:rsidRPr="002A30E7">
                              <w:rPr>
                                <w:rFonts w:ascii="Verdana" w:hAnsi="Verdana"/>
                                <w:sz w:val="18"/>
                                <w:szCs w:val="18"/>
                              </w:rPr>
                              <w:t>e</w:t>
                            </w:r>
                            <w:r>
                              <w:rPr>
                                <w:rFonts w:ascii="Verdana" w:hAnsi="Verdana"/>
                                <w:sz w:val="18"/>
                                <w:szCs w:val="18"/>
                              </w:rPr>
                              <w:t>/decision of strategy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5" style="position:absolute;margin-left:195pt;margin-top:387.6pt;width:102.55pt;height:38.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">
                <v:textbox>
                  <w:txbxContent>
                    <w:p w:rsidR="0018646A" w:rsidRPr="002A30E7" w:rsidRDefault="0018646A" w:rsidP="000F3418">
                      <w:pPr>
                        <w:pStyle w:val="BodyText3"/>
                        <w:ind w:left="-142" w:right="-151"/>
                        <w:rPr>
                          <w:rFonts w:ascii="Verdana" w:hAnsi="Verdana"/>
                          <w:sz w:val="18"/>
                          <w:szCs w:val="18"/>
                        </w:rPr>
                      </w:pPr>
                      <w:r>
                        <w:rPr>
                          <w:rFonts w:ascii="Verdana" w:hAnsi="Verdana"/>
                          <w:sz w:val="18"/>
                          <w:szCs w:val="18"/>
                        </w:rPr>
                        <w:t>Outcom</w:t>
                      </w:r>
                      <w:r w:rsidRPr="002A30E7">
                        <w:rPr>
                          <w:rFonts w:ascii="Verdana" w:hAnsi="Verdana"/>
                          <w:sz w:val="18"/>
                          <w:szCs w:val="18"/>
                        </w:rPr>
                        <w:t>e</w:t>
                      </w:r>
                      <w:r>
                        <w:rPr>
                          <w:rFonts w:ascii="Verdana" w:hAnsi="Verdana"/>
                          <w:sz w:val="18"/>
                          <w:szCs w:val="18"/>
                        </w:rPr>
                        <w:t>/decision of strategy meeting</w:t>
                      </w:r>
                    </w:p>
                  </w:txbxContent>
                </v:textbox>
              </v:rect>
            </w:pict>
          </mc:Fallback>
        </mc:AlternateContent>
      </w:r>
      <w:r>
        <w:rPr>
          <w:rFonts w:ascii="Arial" w:hAnsi="Arial" w:cs="Arial"/>
          <w:b/>
          <w:noProof/>
          <w:snapToGrid/>
          <w:sz w:val="22"/>
          <w:szCs w:val="22"/>
          <w:u w:val="single"/>
          <w:lang w:eastAsia="en-GB"/>
        </w:rPr>
        <mc:AlternateContent>
          <mc:Choice Requires="wps">
            <w:drawing>
              <wp:anchor distT="0" distB="0" distL="114300" distR="114300" simplePos="0" relativeHeight="251633152" behindDoc="0" locked="0" layoutInCell="1" allowOverlap="1" wp14:anchorId="1A8881F4" wp14:editId="01EE4071">
                <wp:simplePos x="0" y="0"/>
                <wp:positionH relativeFrom="column">
                  <wp:posOffset>1552575</wp:posOffset>
                </wp:positionH>
                <wp:positionV relativeFrom="paragraph">
                  <wp:posOffset>5601335</wp:posOffset>
                </wp:positionV>
                <wp:extent cx="1209675" cy="5524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524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61126D" w:rsidRDefault="0018646A" w:rsidP="000F3418">
                            <w:pPr>
                              <w:jc w:val="center"/>
                              <w:rPr>
                                <w:rFonts w:ascii="Verdana" w:hAnsi="Verdana"/>
                                <w:b/>
                                <w:sz w:val="18"/>
                                <w:szCs w:val="18"/>
                              </w:rPr>
                            </w:pPr>
                            <w:r w:rsidRPr="0061126D">
                              <w:rPr>
                                <w:rFonts w:ascii="Verdana" w:hAnsi="Verdana"/>
                                <w:b/>
                                <w:sz w:val="18"/>
                                <w:szCs w:val="18"/>
                              </w:rPr>
                              <w:t>Implement agreed measures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margin-left:122.25pt;margin-top:441.05pt;width:95.25pt;height:4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">
                <v:textbox>
                  <w:txbxContent>
                    <w:p w:rsidR="0018646A" w:rsidRPr="0061126D" w:rsidRDefault="0018646A" w:rsidP="000F3418">
                      <w:pPr>
                        <w:jc w:val="center"/>
                        <w:rPr>
                          <w:rFonts w:ascii="Verdana" w:hAnsi="Verdana"/>
                          <w:b/>
                          <w:sz w:val="18"/>
                          <w:szCs w:val="18"/>
                        </w:rPr>
                      </w:pPr>
                      <w:r w:rsidRPr="0061126D">
                        <w:rPr>
                          <w:rFonts w:ascii="Verdana" w:hAnsi="Verdana"/>
                          <w:b/>
                          <w:sz w:val="18"/>
                          <w:szCs w:val="18"/>
                        </w:rPr>
                        <w:t>Implement agreed measures</w:t>
                      </w:r>
                    </w:p>
                  </w:txbxContent>
                </v:textbox>
              </v:rect>
            </w:pict>
          </mc:Fallback>
        </mc:AlternateContent>
      </w:r>
      <w:r>
        <w:rPr>
          <w:rFonts w:ascii="Arial" w:hAnsi="Arial" w:cs="Arial"/>
          <w:b/>
          <w:noProof/>
          <w:snapToGrid/>
          <w:sz w:val="22"/>
          <w:szCs w:val="22"/>
          <w:u w:val="single"/>
          <w:lang w:eastAsia="en-GB"/>
        </w:rPr>
        <mc:AlternateContent>
          <mc:Choice Requires="wps">
            <w:drawing>
              <wp:anchor distT="0" distB="0" distL="114300" distR="114300" simplePos="0" relativeHeight="251682304" behindDoc="0" locked="0" layoutInCell="1" allowOverlap="1" wp14:anchorId="2C2AD783" wp14:editId="029A99BB">
                <wp:simplePos x="0" y="0"/>
                <wp:positionH relativeFrom="column">
                  <wp:posOffset>3057525</wp:posOffset>
                </wp:positionH>
                <wp:positionV relativeFrom="paragraph">
                  <wp:posOffset>5601335</wp:posOffset>
                </wp:positionV>
                <wp:extent cx="1417955" cy="552450"/>
                <wp:effectExtent l="0" t="0" r="10795" b="19050"/>
                <wp:wrapNone/>
                <wp:docPr id="3"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552450"/>
                        </a:xfrm>
                        <a:prstGeom prst="rect">
                          <a:avLst/>
                        </a:prstGeom>
                        <a:solidFill>
                          <a:srgbClr val="FFFFFF"/>
                        </a:solidFill>
                        <a:ln w="9525">
                          <a:solidFill>
                            <a:srgbClr val="000000"/>
                          </a:solidFill>
                          <a:miter lim="800000"/>
                          <a:headEnd/>
                          <a:tailEnd/>
                        </a:ln>
                      </wps:spPr>
                      <wps:txbx>
                        <w:txbxContent>
                          <w:p w:rsidR="0018646A" w:rsidRPr="002A30E7" w:rsidRDefault="0018646A" w:rsidP="001E2595">
                            <w:pPr>
                              <w:jc w:val="center"/>
                              <w:rPr>
                                <w:rFonts w:ascii="Verdana" w:hAnsi="Verdana"/>
                                <w:sz w:val="18"/>
                                <w:szCs w:val="18"/>
                              </w:rPr>
                            </w:pPr>
                            <w:r>
                              <w:rPr>
                                <w:rFonts w:ascii="Verdana" w:hAnsi="Verdana"/>
                                <w:sz w:val="18"/>
                                <w:szCs w:val="18"/>
                              </w:rPr>
                              <w:t xml:space="preserve">Debrief. </w:t>
                            </w:r>
                            <w:r w:rsidRPr="002A30E7">
                              <w:rPr>
                                <w:rFonts w:ascii="Verdana" w:hAnsi="Verdana"/>
                                <w:sz w:val="18"/>
                                <w:szCs w:val="18"/>
                              </w:rPr>
                              <w:t>Monitor</w:t>
                            </w:r>
                            <w:r>
                              <w:rPr>
                                <w:rFonts w:ascii="Verdana" w:hAnsi="Verdana"/>
                                <w:sz w:val="18"/>
                                <w:szCs w:val="18"/>
                              </w:rPr>
                              <w:t>.</w:t>
                            </w:r>
                          </w:p>
                          <w:p w:rsidR="0018646A" w:rsidRPr="002A30E7" w:rsidRDefault="0018646A" w:rsidP="001E2595">
                            <w:pPr>
                              <w:jc w:val="center"/>
                              <w:rPr>
                                <w:rFonts w:ascii="Verdana" w:hAnsi="Verdana"/>
                                <w:sz w:val="18"/>
                                <w:szCs w:val="18"/>
                              </w:rPr>
                            </w:pPr>
                            <w:r w:rsidRPr="002A30E7">
                              <w:rPr>
                                <w:rFonts w:ascii="Verdana" w:hAnsi="Verdana"/>
                                <w:sz w:val="18"/>
                                <w:szCs w:val="18"/>
                              </w:rPr>
                              <w:t>Strategy for moving forward</w:t>
                            </w:r>
                          </w:p>
                          <w:p w:rsidR="0018646A" w:rsidRDefault="001864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7" type="#_x0000_t202" style="position:absolute;margin-left:240.75pt;margin-top:441.05pt;width:111.65pt;height:4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">
                <v:textbox>
                  <w:txbxContent>
                    <w:p w:rsidR="0018646A" w:rsidRPr="002A30E7" w:rsidRDefault="0018646A" w:rsidP="001E2595">
                      <w:pPr>
                        <w:jc w:val="center"/>
                        <w:rPr>
                          <w:rFonts w:ascii="Verdana" w:hAnsi="Verdana"/>
                          <w:sz w:val="18"/>
                          <w:szCs w:val="18"/>
                        </w:rPr>
                      </w:pPr>
                      <w:r>
                        <w:rPr>
                          <w:rFonts w:ascii="Verdana" w:hAnsi="Verdana"/>
                          <w:sz w:val="18"/>
                          <w:szCs w:val="18"/>
                        </w:rPr>
                        <w:t xml:space="preserve">Debrief. </w:t>
                      </w:r>
                      <w:r w:rsidRPr="002A30E7">
                        <w:rPr>
                          <w:rFonts w:ascii="Verdana" w:hAnsi="Verdana"/>
                          <w:sz w:val="18"/>
                          <w:szCs w:val="18"/>
                        </w:rPr>
                        <w:t>Monitor</w:t>
                      </w:r>
                      <w:r>
                        <w:rPr>
                          <w:rFonts w:ascii="Verdana" w:hAnsi="Verdana"/>
                          <w:sz w:val="18"/>
                          <w:szCs w:val="18"/>
                        </w:rPr>
                        <w:t>.</w:t>
                      </w:r>
                    </w:p>
                    <w:p w:rsidR="0018646A" w:rsidRPr="002A30E7" w:rsidRDefault="0018646A" w:rsidP="001E2595">
                      <w:pPr>
                        <w:jc w:val="center"/>
                        <w:rPr>
                          <w:rFonts w:ascii="Verdana" w:hAnsi="Verdana"/>
                          <w:sz w:val="18"/>
                          <w:szCs w:val="18"/>
                        </w:rPr>
                      </w:pPr>
                      <w:r w:rsidRPr="002A30E7">
                        <w:rPr>
                          <w:rFonts w:ascii="Verdana" w:hAnsi="Verdana"/>
                          <w:sz w:val="18"/>
                          <w:szCs w:val="18"/>
                        </w:rPr>
                        <w:t>Strategy for moving forward</w:t>
                      </w:r>
                    </w:p>
                    <w:p w:rsidR="0018646A" w:rsidRDefault="0018646A"/>
                  </w:txbxContent>
                </v:textbox>
              </v:shape>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83328" behindDoc="0" locked="0" layoutInCell="1" allowOverlap="1" wp14:anchorId="4DDB167F" wp14:editId="68FAF388">
                <wp:simplePos x="0" y="0"/>
                <wp:positionH relativeFrom="column">
                  <wp:posOffset>1769109</wp:posOffset>
                </wp:positionH>
                <wp:positionV relativeFrom="paragraph">
                  <wp:posOffset>5250815</wp:posOffset>
                </wp:positionV>
                <wp:extent cx="0" cy="159385"/>
                <wp:effectExtent l="76200" t="0" r="57150" b="5016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83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9.3pt,413.45pt" to="139.3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4" distB="4294967294" distL="114299" distR="114299" simplePos="0" relativeHeight="251685376" behindDoc="0" locked="0" layoutInCell="1" allowOverlap="1" wp14:anchorId="5228A0A3" wp14:editId="7BA77729">
                <wp:simplePos x="0" y="0"/>
                <wp:positionH relativeFrom="column">
                  <wp:posOffset>-308611</wp:posOffset>
                </wp:positionH>
                <wp:positionV relativeFrom="paragraph">
                  <wp:posOffset>1077595</wp:posOffset>
                </wp:positionV>
                <wp:extent cx="0" cy="3845560"/>
                <wp:effectExtent l="0" t="0" r="19050" b="2159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4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x;z-index:251685376;visibility:visible;mso-wrap-style:square;mso-width-percent:0;mso-height-percent:0;mso-wrap-distance-left:3.17497mm;mso-wrap-distance-top:-6e-5mm;mso-wrap-distance-right:3.17497mm;mso-wrap-distance-bottom:-6e-5mm;mso-position-horizontal:absolute;mso-position-horizontal-relative:text;mso-position-vertical:absolute;mso-position-vertical-relative:text;mso-width-percent:0;mso-height-percent:0;mso-width-relative:page;mso-height-relative:page" from="-24.3pt,84.85pt" to="-24.3pt,3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9V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"/>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89472" behindDoc="0" locked="0" layoutInCell="1" allowOverlap="1" wp14:anchorId="629359F3" wp14:editId="49EEBB6F">
                <wp:simplePos x="0" y="0"/>
                <wp:positionH relativeFrom="column">
                  <wp:posOffset>4234180</wp:posOffset>
                </wp:positionH>
                <wp:positionV relativeFrom="paragraph">
                  <wp:posOffset>2412365</wp:posOffset>
                </wp:positionV>
                <wp:extent cx="2071370" cy="521335"/>
                <wp:effectExtent l="0" t="0" r="24130" b="12065"/>
                <wp:wrapNone/>
                <wp:docPr id="6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521335"/>
                        </a:xfrm>
                        <a:prstGeom prst="rect">
                          <a:avLst/>
                        </a:prstGeom>
                        <a:solidFill>
                          <a:srgbClr val="FFFFFF"/>
                        </a:solidFill>
                        <a:ln w="9525">
                          <a:solidFill>
                            <a:srgbClr val="000000"/>
                          </a:solidFill>
                          <a:miter lim="800000"/>
                          <a:headEnd/>
                          <a:tailEnd/>
                        </a:ln>
                      </wps:spPr>
                      <wps:txbx>
                        <w:txbxContent>
                          <w:p w:rsidR="0018646A" w:rsidRPr="007A2547" w:rsidRDefault="0018646A">
                            <w:pPr>
                              <w:rPr>
                                <w:rFonts w:ascii="Verdana" w:hAnsi="Verdana"/>
                                <w:sz w:val="18"/>
                                <w:szCs w:val="18"/>
                              </w:rPr>
                            </w:pPr>
                            <w:r w:rsidRPr="007A2547">
                              <w:rPr>
                                <w:rFonts w:ascii="Verdana" w:hAnsi="Verdana"/>
                                <w:sz w:val="18"/>
                                <w:szCs w:val="18"/>
                              </w:rPr>
                              <w:t xml:space="preserve">Decide </w:t>
                            </w:r>
                            <w:r w:rsidRPr="00F83C8E">
                              <w:rPr>
                                <w:rFonts w:ascii="Verdana" w:hAnsi="Verdana"/>
                                <w:sz w:val="18"/>
                                <w:szCs w:val="18"/>
                              </w:rPr>
                              <w:t xml:space="preserve">with the victim </w:t>
                            </w:r>
                            <w:r w:rsidRPr="007A2547">
                              <w:rPr>
                                <w:rFonts w:ascii="Verdana" w:hAnsi="Verdana"/>
                                <w:sz w:val="18"/>
                                <w:szCs w:val="18"/>
                              </w:rPr>
                              <w:t>whether and who will inform family and any other agencies</w:t>
                            </w:r>
                            <w:r>
                              <w:rPr>
                                <w:rFonts w:ascii="Verdana" w:hAnsi="Verdan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33" type="#_x0000_t202" style="position:absolute;margin-left:333.4pt;margin-top:189.95pt;width:163.1pt;height:4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">
                <v:textbox>
                  <w:txbxContent>
                    <w:p w:rsidR="0018646A" w:rsidRPr="007A2547" w:rsidRDefault="0018646A">
                      <w:pPr>
                        <w:rPr>
                          <w:rFonts w:ascii="Verdana" w:hAnsi="Verdana"/>
                          <w:sz w:val="18"/>
                          <w:szCs w:val="18"/>
                        </w:rPr>
                      </w:pPr>
                      <w:r w:rsidRPr="007A2547">
                        <w:rPr>
                          <w:rFonts w:ascii="Verdana" w:hAnsi="Verdana"/>
                          <w:sz w:val="18"/>
                          <w:szCs w:val="18"/>
                        </w:rPr>
                        <w:t xml:space="preserve">Decide </w:t>
                      </w:r>
                      <w:r w:rsidRPr="00F83C8E">
                        <w:rPr>
                          <w:rFonts w:ascii="Verdana" w:hAnsi="Verdana"/>
                          <w:sz w:val="18"/>
                          <w:szCs w:val="18"/>
                        </w:rPr>
                        <w:t xml:space="preserve">with the victim </w:t>
                      </w:r>
                      <w:r w:rsidRPr="007A2547">
                        <w:rPr>
                          <w:rFonts w:ascii="Verdana" w:hAnsi="Verdana"/>
                          <w:sz w:val="18"/>
                          <w:szCs w:val="18"/>
                        </w:rPr>
                        <w:t>whether and who will inform family and any other agencies</w:t>
                      </w:r>
                      <w:r>
                        <w:rPr>
                          <w:rFonts w:ascii="Verdana" w:hAnsi="Verdana"/>
                          <w:sz w:val="18"/>
                          <w:szCs w:val="18"/>
                        </w:rPr>
                        <w:t>.</w:t>
                      </w:r>
                    </w:p>
                  </w:txbxContent>
                </v:textbox>
              </v:shap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71040" behindDoc="0" locked="0" layoutInCell="1" allowOverlap="1" wp14:anchorId="66996A56" wp14:editId="26915D5B">
                <wp:simplePos x="0" y="0"/>
                <wp:positionH relativeFrom="column">
                  <wp:posOffset>1057275</wp:posOffset>
                </wp:positionH>
                <wp:positionV relativeFrom="paragraph">
                  <wp:posOffset>4603750</wp:posOffset>
                </wp:positionV>
                <wp:extent cx="1209675" cy="64770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47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2A30E7" w:rsidRDefault="0018646A" w:rsidP="000F3418">
                            <w:pPr>
                              <w:jc w:val="center"/>
                              <w:rPr>
                                <w:rFonts w:ascii="Verdana" w:hAnsi="Verdana"/>
                                <w:sz w:val="18"/>
                                <w:szCs w:val="18"/>
                              </w:rPr>
                            </w:pPr>
                            <w:r>
                              <w:rPr>
                                <w:rFonts w:ascii="Verdana" w:hAnsi="Verdana"/>
                                <w:sz w:val="18"/>
                                <w:szCs w:val="18"/>
                              </w:rPr>
                              <w:t xml:space="preserve">MacIntyre </w:t>
                            </w:r>
                            <w:r>
                              <w:rPr>
                                <w:rFonts w:ascii="Verdana" w:hAnsi="Verdana"/>
                                <w:color w:val="FF0000"/>
                                <w:sz w:val="18"/>
                                <w:szCs w:val="18"/>
                              </w:rPr>
                              <w:t>i</w:t>
                            </w:r>
                            <w:r w:rsidRPr="00F83C8E">
                              <w:rPr>
                                <w:rFonts w:ascii="Verdana" w:hAnsi="Verdana"/>
                                <w:sz w:val="18"/>
                                <w:szCs w:val="18"/>
                              </w:rPr>
                              <w:t xml:space="preserve">nvestigation </w:t>
                            </w:r>
                            <w:r w:rsidRPr="002A30E7">
                              <w:rPr>
                                <w:rFonts w:ascii="Verdana" w:hAnsi="Verdana"/>
                                <w:sz w:val="18"/>
                                <w:szCs w:val="18"/>
                              </w:rPr>
                              <w:t>and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4" style="position:absolute;margin-left:83.25pt;margin-top:362.5pt;width:95.25pt;height:5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">
                <v:textbox>
                  <w:txbxContent>
                    <w:p w:rsidR="0018646A" w:rsidRPr="002A30E7" w:rsidRDefault="0018646A" w:rsidP="000F3418">
                      <w:pPr>
                        <w:jc w:val="center"/>
                        <w:rPr>
                          <w:rFonts w:ascii="Verdana" w:hAnsi="Verdana"/>
                          <w:sz w:val="18"/>
                          <w:szCs w:val="18"/>
                        </w:rPr>
                      </w:pPr>
                      <w:r>
                        <w:rPr>
                          <w:rFonts w:ascii="Verdana" w:hAnsi="Verdana"/>
                          <w:sz w:val="18"/>
                          <w:szCs w:val="18"/>
                        </w:rPr>
                        <w:t xml:space="preserve">MacIntyre </w:t>
                      </w:r>
                      <w:r>
                        <w:rPr>
                          <w:rFonts w:ascii="Verdana" w:hAnsi="Verdana"/>
                          <w:color w:val="FF0000"/>
                          <w:sz w:val="18"/>
                          <w:szCs w:val="18"/>
                        </w:rPr>
                        <w:t>i</w:t>
                      </w:r>
                      <w:r w:rsidRPr="00F83C8E">
                        <w:rPr>
                          <w:rFonts w:ascii="Verdana" w:hAnsi="Verdana"/>
                          <w:sz w:val="18"/>
                          <w:szCs w:val="18"/>
                        </w:rPr>
                        <w:t xml:space="preserve">nvestigation </w:t>
                      </w:r>
                      <w:r w:rsidRPr="002A30E7">
                        <w:rPr>
                          <w:rFonts w:ascii="Verdana" w:hAnsi="Verdana"/>
                          <w:sz w:val="18"/>
                          <w:szCs w:val="18"/>
                        </w:rPr>
                        <w:t>and review</w:t>
                      </w:r>
                    </w:p>
                  </w:txbxContent>
                </v:textbox>
              </v:rect>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74112" behindDoc="0" locked="0" layoutInCell="1" allowOverlap="1" wp14:anchorId="31B7260E" wp14:editId="5A3BB130">
                <wp:simplePos x="0" y="0"/>
                <wp:positionH relativeFrom="column">
                  <wp:posOffset>-428625</wp:posOffset>
                </wp:positionH>
                <wp:positionV relativeFrom="paragraph">
                  <wp:posOffset>127000</wp:posOffset>
                </wp:positionV>
                <wp:extent cx="1579245" cy="952500"/>
                <wp:effectExtent l="0" t="0" r="20955" b="1905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952500"/>
                        </a:xfrm>
                        <a:prstGeom prst="rect">
                          <a:avLst/>
                        </a:prstGeom>
                        <a:solidFill>
                          <a:srgbClr val="FFFFFF"/>
                        </a:solidFill>
                        <a:ln w="9525">
                          <a:solidFill>
                            <a:srgbClr val="000000"/>
                          </a:solidFill>
                          <a:miter lim="800000"/>
                          <a:headEnd/>
                          <a:tailEnd/>
                        </a:ln>
                      </wps:spPr>
                      <wps:txbx>
                        <w:txbxContent>
                          <w:p w:rsidR="0018646A" w:rsidRPr="003C5169" w:rsidRDefault="0018646A" w:rsidP="000F3418">
                            <w:pPr>
                              <w:pStyle w:val="BodyText3"/>
                              <w:rPr>
                                <w:rFonts w:ascii="Verdana" w:hAnsi="Verdana"/>
                                <w:sz w:val="18"/>
                                <w:szCs w:val="18"/>
                              </w:rPr>
                            </w:pPr>
                            <w:r>
                              <w:rPr>
                                <w:rFonts w:ascii="Verdana" w:hAnsi="Verdana"/>
                                <w:sz w:val="18"/>
                                <w:szCs w:val="18"/>
                              </w:rPr>
                              <w:t>Area Manager investigates as service issue/c</w:t>
                            </w:r>
                            <w:r w:rsidRPr="003C5169">
                              <w:rPr>
                                <w:rFonts w:ascii="Verdana" w:hAnsi="Verdana"/>
                                <w:sz w:val="18"/>
                                <w:szCs w:val="18"/>
                              </w:rPr>
                              <w:t>omplaint</w:t>
                            </w:r>
                            <w:r>
                              <w:rPr>
                                <w:rFonts w:ascii="Verdana" w:hAnsi="Verdana"/>
                                <w:sz w:val="18"/>
                                <w:szCs w:val="18"/>
                              </w:rPr>
                              <w:t>/poor practice keeping the person informed and at the centre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40" style="position:absolute;margin-left:-33.75pt;margin-top:10pt;width:124.3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">
                <v:textbox>
                  <w:txbxContent>
                    <w:p w:rsidR="0018646A" w:rsidRPr="003C5169" w:rsidRDefault="0018646A" w:rsidP="000F3418">
                      <w:pPr>
                        <w:pStyle w:val="BodyText3"/>
                        <w:rPr>
                          <w:rFonts w:ascii="Verdana" w:hAnsi="Verdana"/>
                          <w:sz w:val="18"/>
                          <w:szCs w:val="18"/>
                        </w:rPr>
                      </w:pPr>
                      <w:r>
                        <w:rPr>
                          <w:rFonts w:ascii="Verdana" w:hAnsi="Verdana"/>
                          <w:sz w:val="18"/>
                          <w:szCs w:val="18"/>
                        </w:rPr>
                        <w:t>Area Manager investigates as service issue/c</w:t>
                      </w:r>
                      <w:r w:rsidRPr="003C5169">
                        <w:rPr>
                          <w:rFonts w:ascii="Verdana" w:hAnsi="Verdana"/>
                          <w:sz w:val="18"/>
                          <w:szCs w:val="18"/>
                        </w:rPr>
                        <w:t>omplaint</w:t>
                      </w:r>
                      <w:r>
                        <w:rPr>
                          <w:rFonts w:ascii="Verdana" w:hAnsi="Verdana"/>
                          <w:sz w:val="18"/>
                          <w:szCs w:val="18"/>
                        </w:rPr>
                        <w:t>/poor practice keeping the person informed and at the centre</w:t>
                      </w:r>
                    </w:p>
                  </w:txbxContent>
                </v:textbox>
              </v:rect>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94592" behindDoc="0" locked="0" layoutInCell="1" allowOverlap="1" wp14:anchorId="7E8D14A5" wp14:editId="055DE7E5">
                <wp:simplePos x="0" y="0"/>
                <wp:positionH relativeFrom="column">
                  <wp:posOffset>-308610</wp:posOffset>
                </wp:positionH>
                <wp:positionV relativeFrom="paragraph">
                  <wp:posOffset>3913504</wp:posOffset>
                </wp:positionV>
                <wp:extent cx="746760" cy="0"/>
                <wp:effectExtent l="38100" t="76200" r="0" b="95250"/>
                <wp:wrapNone/>
                <wp:docPr id="86"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76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945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4.3pt,308.15pt" to="34.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">
                <v:stroke dashstyle="dash"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5" distB="4294967295" distL="114298" distR="114298" simplePos="0" relativeHeight="251693568" behindDoc="0" locked="0" layoutInCell="1" allowOverlap="1" wp14:anchorId="7E95E985" wp14:editId="582C8F66">
                <wp:simplePos x="0" y="0"/>
                <wp:positionH relativeFrom="column">
                  <wp:posOffset>-308610</wp:posOffset>
                </wp:positionH>
                <wp:positionV relativeFrom="paragraph">
                  <wp:posOffset>3117214</wp:posOffset>
                </wp:positionV>
                <wp:extent cx="584835" cy="0"/>
                <wp:effectExtent l="0" t="76200" r="24765" b="95250"/>
                <wp:wrapNone/>
                <wp:docPr id="85"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93568;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from="-24.3pt,245.45pt" to="21.7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299" distR="114299" simplePos="0" relativeHeight="251692544" behindDoc="0" locked="0" layoutInCell="1" allowOverlap="1" wp14:anchorId="40860E1A" wp14:editId="71D7D14F">
                <wp:simplePos x="0" y="0"/>
                <wp:positionH relativeFrom="column">
                  <wp:posOffset>1769110</wp:posOffset>
                </wp:positionH>
                <wp:positionV relativeFrom="paragraph">
                  <wp:posOffset>2568575</wp:posOffset>
                </wp:positionV>
                <wp:extent cx="612140" cy="596265"/>
                <wp:effectExtent l="38100" t="0" r="16510" b="51435"/>
                <wp:wrapNone/>
                <wp:docPr id="84"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140" cy="596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flip:x;z-index:251692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9.3pt,202.25pt" to="187.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91520" behindDoc="0" locked="0" layoutInCell="1" allowOverlap="1" wp14:anchorId="7F85CA0B" wp14:editId="4AA4FC0F">
                <wp:simplePos x="0" y="0"/>
                <wp:positionH relativeFrom="column">
                  <wp:posOffset>276225</wp:posOffset>
                </wp:positionH>
                <wp:positionV relativeFrom="paragraph">
                  <wp:posOffset>2858770</wp:posOffset>
                </wp:positionV>
                <wp:extent cx="1492885" cy="661670"/>
                <wp:effectExtent l="0" t="0" r="12065" b="24130"/>
                <wp:wrapNone/>
                <wp:docPr id="8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661670"/>
                        </a:xfrm>
                        <a:prstGeom prst="rect">
                          <a:avLst/>
                        </a:prstGeom>
                        <a:solidFill>
                          <a:srgbClr val="FFFFFF"/>
                        </a:solidFill>
                        <a:ln w="9525">
                          <a:solidFill>
                            <a:srgbClr val="000000"/>
                          </a:solidFill>
                          <a:miter lim="800000"/>
                          <a:headEnd/>
                          <a:tailEnd/>
                        </a:ln>
                      </wps:spPr>
                      <wps:txbx>
                        <w:txbxContent>
                          <w:p w:rsidR="0018646A" w:rsidRDefault="0018646A">
                            <w:pPr>
                              <w:rPr>
                                <w:rFonts w:ascii="Verdana" w:hAnsi="Verdana"/>
                                <w:sz w:val="18"/>
                                <w:szCs w:val="18"/>
                              </w:rPr>
                            </w:pPr>
                            <w:r>
                              <w:rPr>
                                <w:rFonts w:ascii="Verdana" w:hAnsi="Verdana"/>
                                <w:sz w:val="18"/>
                                <w:szCs w:val="18"/>
                              </w:rPr>
                              <w:t>K</w:t>
                            </w:r>
                            <w:r w:rsidR="00D7087E">
                              <w:rPr>
                                <w:rFonts w:ascii="Verdana" w:hAnsi="Verdana"/>
                                <w:sz w:val="18"/>
                                <w:szCs w:val="18"/>
                              </w:rPr>
                              <w:t>eep victim inform</w:t>
                            </w:r>
                            <w:r>
                              <w:rPr>
                                <w:rFonts w:ascii="Verdana" w:hAnsi="Verdana"/>
                                <w:sz w:val="18"/>
                                <w:szCs w:val="18"/>
                              </w:rPr>
                              <w:t>ed.</w:t>
                            </w:r>
                          </w:p>
                          <w:p w:rsidR="0018646A" w:rsidRPr="00262DD7" w:rsidRDefault="0018646A">
                            <w:pPr>
                              <w:rPr>
                                <w:rFonts w:ascii="Verdana" w:hAnsi="Verdana"/>
                                <w:sz w:val="18"/>
                                <w:szCs w:val="18"/>
                              </w:rPr>
                            </w:pPr>
                            <w:r>
                              <w:rPr>
                                <w:rFonts w:ascii="Verdana" w:hAnsi="Verdana"/>
                                <w:sz w:val="18"/>
                                <w:szCs w:val="18"/>
                              </w:rPr>
                              <w:t xml:space="preserve">Inform alerter that an </w:t>
                            </w:r>
                            <w:proofErr w:type="gramStart"/>
                            <w:r>
                              <w:rPr>
                                <w:rFonts w:ascii="Verdana" w:hAnsi="Verdana"/>
                                <w:sz w:val="18"/>
                                <w:szCs w:val="18"/>
                              </w:rPr>
                              <w:t xml:space="preserve">appropriate  </w:t>
                            </w:r>
                            <w:proofErr w:type="spellStart"/>
                            <w:r>
                              <w:rPr>
                                <w:rFonts w:ascii="Verdana" w:hAnsi="Verdana"/>
                                <w:sz w:val="18"/>
                                <w:szCs w:val="18"/>
                              </w:rPr>
                              <w:t>investi</w:t>
                            </w:r>
                            <w:proofErr w:type="gramEnd"/>
                            <w:r>
                              <w:rPr>
                                <w:rFonts w:ascii="Verdana" w:hAnsi="Verdana"/>
                                <w:sz w:val="18"/>
                                <w:szCs w:val="18"/>
                              </w:rPr>
                              <w:t>-gation</w:t>
                            </w:r>
                            <w:proofErr w:type="spellEnd"/>
                            <w:r>
                              <w:rPr>
                                <w:rFonts w:ascii="Verdana" w:hAnsi="Verdana"/>
                                <w:sz w:val="18"/>
                                <w:szCs w:val="18"/>
                              </w:rPr>
                              <w:t xml:space="preserve"> will take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1" type="#_x0000_t202" style="position:absolute;margin-left:21.75pt;margin-top:225.1pt;width:117.55pt;height:52.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">
                <v:textbox>
                  <w:txbxContent>
                    <w:p w:rsidR="0018646A" w:rsidRDefault="0018646A">
                      <w:pPr>
                        <w:rPr>
                          <w:rFonts w:ascii="Verdana" w:hAnsi="Verdana"/>
                          <w:sz w:val="18"/>
                          <w:szCs w:val="18"/>
                        </w:rPr>
                      </w:pPr>
                      <w:r>
                        <w:rPr>
                          <w:rFonts w:ascii="Verdana" w:hAnsi="Verdana"/>
                          <w:sz w:val="18"/>
                          <w:szCs w:val="18"/>
                        </w:rPr>
                        <w:t>K</w:t>
                      </w:r>
                      <w:r w:rsidR="00D7087E">
                        <w:rPr>
                          <w:rFonts w:ascii="Verdana" w:hAnsi="Verdana"/>
                          <w:sz w:val="18"/>
                          <w:szCs w:val="18"/>
                        </w:rPr>
                        <w:t>eep victim inform</w:t>
                      </w:r>
                      <w:r>
                        <w:rPr>
                          <w:rFonts w:ascii="Verdana" w:hAnsi="Verdana"/>
                          <w:sz w:val="18"/>
                          <w:szCs w:val="18"/>
                        </w:rPr>
                        <w:t>ed.</w:t>
                      </w:r>
                    </w:p>
                    <w:p w:rsidR="0018646A" w:rsidRPr="00262DD7" w:rsidRDefault="0018646A">
                      <w:pPr>
                        <w:rPr>
                          <w:rFonts w:ascii="Verdana" w:hAnsi="Verdana"/>
                          <w:sz w:val="18"/>
                          <w:szCs w:val="18"/>
                        </w:rPr>
                      </w:pPr>
                      <w:r>
                        <w:rPr>
                          <w:rFonts w:ascii="Verdana" w:hAnsi="Verdana"/>
                          <w:sz w:val="18"/>
                          <w:szCs w:val="18"/>
                        </w:rPr>
                        <w:t xml:space="preserve">Inform alerter that an </w:t>
                      </w:r>
                      <w:proofErr w:type="gramStart"/>
                      <w:r>
                        <w:rPr>
                          <w:rFonts w:ascii="Verdana" w:hAnsi="Verdana"/>
                          <w:sz w:val="18"/>
                          <w:szCs w:val="18"/>
                        </w:rPr>
                        <w:t xml:space="preserve">appropriate  </w:t>
                      </w:r>
                      <w:proofErr w:type="spellStart"/>
                      <w:r>
                        <w:rPr>
                          <w:rFonts w:ascii="Verdana" w:hAnsi="Verdana"/>
                          <w:sz w:val="18"/>
                          <w:szCs w:val="18"/>
                        </w:rPr>
                        <w:t>investi</w:t>
                      </w:r>
                      <w:proofErr w:type="gramEnd"/>
                      <w:r>
                        <w:rPr>
                          <w:rFonts w:ascii="Verdana" w:hAnsi="Verdana"/>
                          <w:sz w:val="18"/>
                          <w:szCs w:val="18"/>
                        </w:rPr>
                        <w:t>-gation</w:t>
                      </w:r>
                      <w:proofErr w:type="spellEnd"/>
                      <w:r>
                        <w:rPr>
                          <w:rFonts w:ascii="Verdana" w:hAnsi="Verdana"/>
                          <w:sz w:val="18"/>
                          <w:szCs w:val="18"/>
                        </w:rPr>
                        <w:t xml:space="preserve"> will take place</w:t>
                      </w:r>
                    </w:p>
                  </w:txbxContent>
                </v:textbox>
              </v:shape>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43392" behindDoc="0" locked="0" layoutInCell="1" allowOverlap="1" wp14:anchorId="3666B33A" wp14:editId="1CF68181">
                <wp:simplePos x="0" y="0"/>
                <wp:positionH relativeFrom="column">
                  <wp:posOffset>372109</wp:posOffset>
                </wp:positionH>
                <wp:positionV relativeFrom="paragraph">
                  <wp:posOffset>828675</wp:posOffset>
                </wp:positionV>
                <wp:extent cx="0" cy="1140460"/>
                <wp:effectExtent l="76200" t="0" r="57150" b="59690"/>
                <wp:wrapNone/>
                <wp:docPr id="82"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0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43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9.3pt,65.25pt" to="29.3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86400" behindDoc="0" locked="0" layoutInCell="1" allowOverlap="1" wp14:anchorId="37D2E5A4" wp14:editId="30C08BC3">
                <wp:simplePos x="0" y="0"/>
                <wp:positionH relativeFrom="column">
                  <wp:posOffset>712469</wp:posOffset>
                </wp:positionH>
                <wp:positionV relativeFrom="paragraph">
                  <wp:posOffset>1500505</wp:posOffset>
                </wp:positionV>
                <wp:extent cx="0" cy="468630"/>
                <wp:effectExtent l="76200" t="0" r="57150" b="64770"/>
                <wp:wrapNone/>
                <wp:docPr id="79"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86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6.1pt,118.15pt" to="56.1pt,1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73088" behindDoc="0" locked="0" layoutInCell="1" allowOverlap="1" wp14:anchorId="65BE80BE" wp14:editId="585DEF1C">
                <wp:simplePos x="0" y="0"/>
                <wp:positionH relativeFrom="column">
                  <wp:posOffset>-152400</wp:posOffset>
                </wp:positionH>
                <wp:positionV relativeFrom="paragraph">
                  <wp:posOffset>1969135</wp:posOffset>
                </wp:positionV>
                <wp:extent cx="1212215" cy="676910"/>
                <wp:effectExtent l="0" t="0" r="26035" b="2794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6769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EE0515" w:rsidRDefault="0018646A" w:rsidP="000F3418">
                            <w:pPr>
                              <w:jc w:val="center"/>
                              <w:rPr>
                                <w:sz w:val="18"/>
                                <w:szCs w:val="18"/>
                              </w:rPr>
                            </w:pPr>
                            <w:r>
                              <w:rPr>
                                <w:rFonts w:ascii="Verdana" w:hAnsi="Verdana"/>
                                <w:sz w:val="18"/>
                                <w:szCs w:val="18"/>
                              </w:rPr>
                              <w:t xml:space="preserve">Inform care manager or commissioning authority.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8" style="position:absolute;margin-left:-12pt;margin-top:155.05pt;width:95.45pt;height:53.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">
                <v:textbox>
                  <w:txbxContent>
                    <w:p w:rsidR="0018646A" w:rsidRPr="00EE0515" w:rsidRDefault="0018646A" w:rsidP="000F3418">
                      <w:pPr>
                        <w:jc w:val="center"/>
                        <w:rPr>
                          <w:sz w:val="18"/>
                          <w:szCs w:val="18"/>
                        </w:rPr>
                      </w:pPr>
                      <w:r>
                        <w:rPr>
                          <w:rFonts w:ascii="Verdana" w:hAnsi="Verdana"/>
                          <w:sz w:val="18"/>
                          <w:szCs w:val="18"/>
                        </w:rPr>
                        <w:t xml:space="preserve">Inform care manager or commissioning authority.  </w:t>
                      </w:r>
                    </w:p>
                  </w:txbxContent>
                </v:textbox>
              </v:rect>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25984" behindDoc="0" locked="0" layoutInCell="1" allowOverlap="1" wp14:anchorId="26AAE934" wp14:editId="05C1362D">
                <wp:simplePos x="0" y="0"/>
                <wp:positionH relativeFrom="column">
                  <wp:posOffset>3086099</wp:posOffset>
                </wp:positionH>
                <wp:positionV relativeFrom="paragraph">
                  <wp:posOffset>1685290</wp:posOffset>
                </wp:positionV>
                <wp:extent cx="0" cy="203200"/>
                <wp:effectExtent l="76200" t="0" r="57150" b="63500"/>
                <wp:wrapNone/>
                <wp:docPr id="7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25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3pt,132.7pt" to="243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87424" behindDoc="0" locked="0" layoutInCell="1" allowOverlap="1" wp14:anchorId="60481E5C" wp14:editId="49C18A3C">
                <wp:simplePos x="0" y="0"/>
                <wp:positionH relativeFrom="column">
                  <wp:posOffset>1265555</wp:posOffset>
                </wp:positionH>
                <wp:positionV relativeFrom="paragraph">
                  <wp:posOffset>828675</wp:posOffset>
                </wp:positionV>
                <wp:extent cx="1210310" cy="427355"/>
                <wp:effectExtent l="0" t="0" r="27940" b="10795"/>
                <wp:wrapNone/>
                <wp:docPr id="6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427355"/>
                        </a:xfrm>
                        <a:prstGeom prst="rect">
                          <a:avLst/>
                        </a:prstGeom>
                        <a:solidFill>
                          <a:srgbClr val="FFFFFF"/>
                        </a:solidFill>
                        <a:ln w="9525">
                          <a:solidFill>
                            <a:srgbClr val="000000"/>
                          </a:solidFill>
                          <a:miter lim="800000"/>
                          <a:headEnd/>
                          <a:tailEnd/>
                        </a:ln>
                      </wps:spPr>
                      <wps:txbx>
                        <w:txbxContent>
                          <w:p w:rsidR="0018646A" w:rsidRPr="007A2547" w:rsidRDefault="0018646A">
                            <w:pPr>
                              <w:rPr>
                                <w:rFonts w:ascii="Verdana" w:hAnsi="Verdana"/>
                                <w:sz w:val="18"/>
                                <w:szCs w:val="18"/>
                              </w:rPr>
                            </w:pPr>
                            <w:r w:rsidRPr="007A2547">
                              <w:rPr>
                                <w:rFonts w:ascii="Verdana" w:hAnsi="Verdana"/>
                                <w:sz w:val="18"/>
                                <w:szCs w:val="18"/>
                              </w:rPr>
                              <w:t>Enter alert on Safeguarding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9" type="#_x0000_t202" style="position:absolute;margin-left:99.65pt;margin-top:65.25pt;width:95.3pt;height:33.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">
                <v:textbox>
                  <w:txbxContent>
                    <w:p w:rsidR="0018646A" w:rsidRPr="007A2547" w:rsidRDefault="0018646A">
                      <w:pPr>
                        <w:rPr>
                          <w:rFonts w:ascii="Verdana" w:hAnsi="Verdana"/>
                          <w:sz w:val="18"/>
                          <w:szCs w:val="18"/>
                        </w:rPr>
                      </w:pPr>
                      <w:r w:rsidRPr="007A2547">
                        <w:rPr>
                          <w:rFonts w:ascii="Verdana" w:hAnsi="Verdana"/>
                          <w:sz w:val="18"/>
                          <w:szCs w:val="18"/>
                        </w:rPr>
                        <w:t>Enter alert on Safeguarding Log</w:t>
                      </w:r>
                    </w:p>
                  </w:txbxContent>
                </v:textbox>
              </v:shape>
            </w:pict>
          </mc:Fallback>
        </mc:AlternateContent>
      </w:r>
      <w:r w:rsidR="006D6B31">
        <w:rPr>
          <w:rFonts w:ascii="Arial" w:hAnsi="Arial" w:cs="Arial"/>
          <w:b/>
          <w:noProof/>
          <w:snapToGrid/>
          <w:sz w:val="22"/>
          <w:szCs w:val="22"/>
          <w:u w:val="single"/>
          <w:lang w:eastAsia="en-GB"/>
        </w:rPr>
        <mc:AlternateContent>
          <mc:Choice Requires="wps">
            <w:drawing>
              <wp:anchor distT="0" distB="0" distL="114298" distR="114298" simplePos="0" relativeHeight="251690496" behindDoc="0" locked="0" layoutInCell="1" allowOverlap="1" wp14:anchorId="20E0FF55" wp14:editId="72B02A0E">
                <wp:simplePos x="0" y="0"/>
                <wp:positionH relativeFrom="column">
                  <wp:posOffset>3752850</wp:posOffset>
                </wp:positionH>
                <wp:positionV relativeFrom="paragraph">
                  <wp:posOffset>2568575</wp:posOffset>
                </wp:positionV>
                <wp:extent cx="481330" cy="77470"/>
                <wp:effectExtent l="0" t="0" r="71120" b="74930"/>
                <wp:wrapNone/>
                <wp:docPr id="2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774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0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5.5pt,202.25pt" to="333.4pt,2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78208" behindDoc="0" locked="0" layoutInCell="1" allowOverlap="1" wp14:anchorId="6B4A548B" wp14:editId="1D9A4345">
                <wp:simplePos x="0" y="0"/>
                <wp:positionH relativeFrom="column">
                  <wp:posOffset>3752850</wp:posOffset>
                </wp:positionH>
                <wp:positionV relativeFrom="paragraph">
                  <wp:posOffset>2298699</wp:posOffset>
                </wp:positionV>
                <wp:extent cx="2247900" cy="0"/>
                <wp:effectExtent l="38100" t="76200" r="0" b="952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790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flip:x;z-index:2516782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5.5pt,181pt" to="47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">
                <v:stroke dashstyle="dash"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5" distB="4294967295" distL="114300" distR="114300" simplePos="0" relativeHeight="251688448" behindDoc="0" locked="0" layoutInCell="1" allowOverlap="1" wp14:anchorId="421381C3" wp14:editId="0165EB90">
                <wp:simplePos x="0" y="0"/>
                <wp:positionH relativeFrom="column">
                  <wp:posOffset>2475865</wp:posOffset>
                </wp:positionH>
                <wp:positionV relativeFrom="paragraph">
                  <wp:posOffset>1034415</wp:posOffset>
                </wp:positionV>
                <wp:extent cx="285750" cy="261620"/>
                <wp:effectExtent l="38100" t="38100" r="19050" b="24130"/>
                <wp:wrapNone/>
                <wp:docPr id="2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26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flip:x y;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95pt,81.45pt" to="217.45pt,1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4" distB="4294967294" distL="114300" distR="114300" simplePos="0" relativeHeight="251663872" behindDoc="0" locked="0" layoutInCell="1" allowOverlap="1" wp14:anchorId="3E0A9EFF" wp14:editId="38827282">
                <wp:simplePos x="0" y="0"/>
                <wp:positionH relativeFrom="column">
                  <wp:posOffset>2019300</wp:posOffset>
                </wp:positionH>
                <wp:positionV relativeFrom="paragraph">
                  <wp:posOffset>3117214</wp:posOffset>
                </wp:positionV>
                <wp:extent cx="361950" cy="0"/>
                <wp:effectExtent l="0" t="0" r="0" b="19050"/>
                <wp:wrapNone/>
                <wp:docPr id="21"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4" o:spid="_x0000_s1026" type="#_x0000_t32" style="position:absolute;margin-left:159pt;margin-top:245.45pt;width:28.5pt;height:0;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">
                <v:stroke dashstyle="dash"/>
              </v:shap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24960" behindDoc="0" locked="0" layoutInCell="1" allowOverlap="1" wp14:anchorId="7F6FAA4F" wp14:editId="79E584AB">
                <wp:simplePos x="0" y="0"/>
                <wp:positionH relativeFrom="column">
                  <wp:posOffset>1200150</wp:posOffset>
                </wp:positionH>
                <wp:positionV relativeFrom="paragraph">
                  <wp:posOffset>1804670</wp:posOffset>
                </wp:positionV>
                <wp:extent cx="1009650" cy="841375"/>
                <wp:effectExtent l="0" t="0" r="19050" b="1587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841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EE0515" w:rsidRDefault="0018646A" w:rsidP="000F3418">
                            <w:pPr>
                              <w:jc w:val="center"/>
                              <w:rPr>
                                <w:sz w:val="18"/>
                                <w:szCs w:val="18"/>
                              </w:rPr>
                            </w:pPr>
                            <w:r w:rsidRPr="00EE0515">
                              <w:rPr>
                                <w:rFonts w:ascii="Verdana" w:hAnsi="Verdana"/>
                                <w:sz w:val="18"/>
                                <w:szCs w:val="18"/>
                              </w:rPr>
                              <w:t>Inform appropriate regulatory body within 1 working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0" style="position:absolute;margin-left:94.5pt;margin-top:142.1pt;width:79.5pt;height:66.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">
                <v:textbox>
                  <w:txbxContent>
                    <w:p w:rsidR="0018646A" w:rsidRPr="00EE0515" w:rsidRDefault="0018646A" w:rsidP="000F3418">
                      <w:pPr>
                        <w:jc w:val="center"/>
                        <w:rPr>
                          <w:sz w:val="18"/>
                          <w:szCs w:val="18"/>
                        </w:rPr>
                      </w:pPr>
                      <w:r w:rsidRPr="00EE0515">
                        <w:rPr>
                          <w:rFonts w:ascii="Verdana" w:hAnsi="Verdana"/>
                          <w:sz w:val="18"/>
                          <w:szCs w:val="18"/>
                        </w:rPr>
                        <w:t>Inform appropriate regulatory body within 1 working day</w:t>
                      </w:r>
                    </w:p>
                  </w:txbxContent>
                </v:textbox>
              </v:rect>
            </w:pict>
          </mc:Fallback>
        </mc:AlternateContent>
      </w:r>
      <w:r w:rsidR="006D6B31">
        <w:rPr>
          <w:rFonts w:ascii="Arial" w:hAnsi="Arial" w:cs="Arial"/>
          <w:noProof/>
          <w:snapToGrid/>
          <w:sz w:val="22"/>
          <w:szCs w:val="22"/>
          <w:lang w:eastAsia="en-GB"/>
        </w:rPr>
        <mc:AlternateContent>
          <mc:Choice Requires="wps">
            <w:drawing>
              <wp:anchor distT="4294967293" distB="4294967293" distL="114300" distR="114300" simplePos="0" relativeHeight="251649536" behindDoc="0" locked="0" layoutInCell="1" allowOverlap="1" wp14:anchorId="751F8A94" wp14:editId="561456B6">
                <wp:simplePos x="0" y="0"/>
                <wp:positionH relativeFrom="column">
                  <wp:posOffset>2057400</wp:posOffset>
                </wp:positionH>
                <wp:positionV relativeFrom="paragraph">
                  <wp:posOffset>424179</wp:posOffset>
                </wp:positionV>
                <wp:extent cx="285115" cy="0"/>
                <wp:effectExtent l="38100" t="76200" r="0" b="95250"/>
                <wp:wrapNone/>
                <wp:docPr id="2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1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49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pt,33.4pt" to="184.4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28032" behindDoc="0" locked="0" layoutInCell="1" allowOverlap="1" wp14:anchorId="654F6333" wp14:editId="319D88A0">
                <wp:simplePos x="0" y="0"/>
                <wp:positionH relativeFrom="column">
                  <wp:posOffset>438150</wp:posOffset>
                </wp:positionH>
                <wp:positionV relativeFrom="paragraph">
                  <wp:posOffset>3679190</wp:posOffset>
                </wp:positionV>
                <wp:extent cx="1330960" cy="429260"/>
                <wp:effectExtent l="0" t="0" r="21590" b="2794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4292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2A30E7" w:rsidRDefault="0018646A" w:rsidP="000F3418">
                            <w:pPr>
                              <w:pStyle w:val="BodyText3"/>
                              <w:ind w:left="-142" w:right="-151"/>
                              <w:rPr>
                                <w:rFonts w:ascii="Verdana" w:hAnsi="Verdana"/>
                                <w:sz w:val="18"/>
                                <w:szCs w:val="18"/>
                              </w:rPr>
                            </w:pPr>
                            <w:r>
                              <w:rPr>
                                <w:rFonts w:ascii="Verdana" w:hAnsi="Verdana"/>
                                <w:sz w:val="18"/>
                                <w:szCs w:val="18"/>
                              </w:rPr>
                              <w:t>Adopt ‘Investigation G</w:t>
                            </w:r>
                            <w:r w:rsidRPr="002A30E7">
                              <w:rPr>
                                <w:rFonts w:ascii="Verdana" w:hAnsi="Verdana"/>
                                <w:sz w:val="18"/>
                                <w:szCs w:val="18"/>
                              </w:rPr>
                              <w:t>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margin-left:34.5pt;margin-top:289.7pt;width:104.8pt;height:33.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">
                <v:textbox>
                  <w:txbxContent>
                    <w:p w:rsidR="0018646A" w:rsidRPr="002A30E7" w:rsidRDefault="0018646A" w:rsidP="000F3418">
                      <w:pPr>
                        <w:pStyle w:val="BodyText3"/>
                        <w:ind w:left="-142" w:right="-151"/>
                        <w:rPr>
                          <w:rFonts w:ascii="Verdana" w:hAnsi="Verdana"/>
                          <w:sz w:val="18"/>
                          <w:szCs w:val="18"/>
                        </w:rPr>
                      </w:pPr>
                      <w:r>
                        <w:rPr>
                          <w:rFonts w:ascii="Verdana" w:hAnsi="Verdana"/>
                          <w:sz w:val="18"/>
                          <w:szCs w:val="18"/>
                        </w:rPr>
                        <w:t>Adopt ‘Investigation G</w:t>
                      </w:r>
                      <w:r w:rsidRPr="002A30E7">
                        <w:rPr>
                          <w:rFonts w:ascii="Verdana" w:hAnsi="Verdana"/>
                          <w:sz w:val="18"/>
                          <w:szCs w:val="18"/>
                        </w:rPr>
                        <w:t>uidance’</w:t>
                      </w:r>
                    </w:p>
                  </w:txbxContent>
                </v:textbox>
              </v:rect>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59776" behindDoc="0" locked="0" layoutInCell="1" allowOverlap="1" wp14:anchorId="038F2796" wp14:editId="25EE6795">
                <wp:simplePos x="0" y="0"/>
                <wp:positionH relativeFrom="column">
                  <wp:posOffset>712470</wp:posOffset>
                </wp:positionH>
                <wp:positionV relativeFrom="paragraph">
                  <wp:posOffset>1500504</wp:posOffset>
                </wp:positionV>
                <wp:extent cx="1997710" cy="0"/>
                <wp:effectExtent l="0" t="0" r="21590" b="19050"/>
                <wp:wrapNone/>
                <wp:docPr id="13"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9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x;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1pt,118.15pt" to="213.4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"/>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35200" behindDoc="0" locked="0" layoutInCell="1" allowOverlap="1" wp14:anchorId="46087A8C" wp14:editId="4E522845">
                <wp:simplePos x="0" y="0"/>
                <wp:positionH relativeFrom="column">
                  <wp:posOffset>1504949</wp:posOffset>
                </wp:positionH>
                <wp:positionV relativeFrom="paragraph">
                  <wp:posOffset>4108450</wp:posOffset>
                </wp:positionV>
                <wp:extent cx="0" cy="543560"/>
                <wp:effectExtent l="76200" t="38100" r="57150" b="2794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35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flip:y;z-index:251635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18.5pt,323.5pt" to="118.5pt,3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34176" behindDoc="0" locked="0" layoutInCell="1" allowOverlap="1" wp14:anchorId="40DFCFFC" wp14:editId="653AC61E">
                <wp:simplePos x="0" y="0"/>
                <wp:positionH relativeFrom="column">
                  <wp:posOffset>1333499</wp:posOffset>
                </wp:positionH>
                <wp:positionV relativeFrom="paragraph">
                  <wp:posOffset>4108450</wp:posOffset>
                </wp:positionV>
                <wp:extent cx="0" cy="497840"/>
                <wp:effectExtent l="76200" t="0" r="57150" b="54610"/>
                <wp:wrapNone/>
                <wp:docPr id="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34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05pt,323.5pt" to="105pt,3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299" distR="114299" simplePos="0" relativeHeight="251657728" behindDoc="0" locked="0" layoutInCell="1" allowOverlap="1" wp14:anchorId="1ACF695B" wp14:editId="22099696">
                <wp:simplePos x="0" y="0"/>
                <wp:positionH relativeFrom="column">
                  <wp:posOffset>-308610</wp:posOffset>
                </wp:positionH>
                <wp:positionV relativeFrom="paragraph">
                  <wp:posOffset>4923155</wp:posOffset>
                </wp:positionV>
                <wp:extent cx="1860550" cy="721360"/>
                <wp:effectExtent l="0" t="0" r="82550" b="59690"/>
                <wp:wrapNone/>
                <wp:docPr id="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860550" cy="721360"/>
                        </a:xfrm>
                        <a:custGeom>
                          <a:avLst/>
                          <a:gdLst>
                            <a:gd name="T0" fmla="*/ 8 w 8"/>
                            <a:gd name="T1" fmla="*/ 0 h 6089"/>
                            <a:gd name="T2" fmla="*/ 0 w 8"/>
                            <a:gd name="T3" fmla="*/ 6089 h 6089"/>
                          </a:gdLst>
                          <a:ahLst/>
                          <a:cxnLst>
                            <a:cxn ang="0">
                              <a:pos x="T0" y="T1"/>
                            </a:cxn>
                            <a:cxn ang="0">
                              <a:pos x="T2" y="T3"/>
                            </a:cxn>
                          </a:cxnLst>
                          <a:rect l="0" t="0" r="r" b="b"/>
                          <a:pathLst>
                            <a:path w="8" h="6089">
                              <a:moveTo>
                                <a:pt x="8" y="0"/>
                              </a:moveTo>
                              <a:lnTo>
                                <a:pt x="0" y="6089"/>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traight Connector 75" o:spid="_x0000_s1026" style="position:absolute;margin-left:-24.3pt;margin-top:387.65pt;width:146.5pt;height:56.8pt;flip:x;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v-text-anchor:top" coordsize="8,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" path="m8,l,6089e">
                <v:stroke endarrow="block"/>
                <v:path arrowok="t" o:connecttype="custom" o:connectlocs="1860550,0;0,721360" o:connectangles="0,0"/>
              </v:shape>
            </w:pict>
          </mc:Fallback>
        </mc:AlternateContent>
      </w:r>
      <w:r w:rsidR="006D6B31">
        <w:rPr>
          <w:rFonts w:ascii="Arial" w:hAnsi="Arial" w:cs="Arial"/>
          <w:b/>
          <w:noProof/>
          <w:snapToGrid/>
          <w:sz w:val="22"/>
          <w:szCs w:val="22"/>
          <w:u w:val="single"/>
          <w:lang w:eastAsia="en-GB"/>
        </w:rPr>
        <mc:AlternateContent>
          <mc:Choice Requires="wps">
            <w:drawing>
              <wp:anchor distT="4294967294" distB="4294967294" distL="114300" distR="114300" simplePos="0" relativeHeight="251664896" behindDoc="0" locked="0" layoutInCell="1" allowOverlap="1" wp14:anchorId="64E2B9C1" wp14:editId="68FD02F8">
                <wp:simplePos x="0" y="0"/>
                <wp:positionH relativeFrom="column">
                  <wp:posOffset>2761615</wp:posOffset>
                </wp:positionH>
                <wp:positionV relativeFrom="paragraph">
                  <wp:posOffset>5603239</wp:posOffset>
                </wp:positionV>
                <wp:extent cx="324485" cy="0"/>
                <wp:effectExtent l="0" t="76200" r="18415" b="95250"/>
                <wp:wrapNone/>
                <wp:docPr id="4"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4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7.45pt,441.2pt" to="243pt,4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62848" behindDoc="0" locked="0" layoutInCell="1" allowOverlap="1" wp14:anchorId="3189127F" wp14:editId="72975319">
                <wp:simplePos x="0" y="0"/>
                <wp:positionH relativeFrom="column">
                  <wp:posOffset>2269490</wp:posOffset>
                </wp:positionH>
                <wp:positionV relativeFrom="paragraph">
                  <wp:posOffset>4923154</wp:posOffset>
                </wp:positionV>
                <wp:extent cx="271780" cy="0"/>
                <wp:effectExtent l="38100" t="76200" r="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178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 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8.7pt,387.65pt" to="200.1pt,3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70016" behindDoc="0" locked="0" layoutInCell="1" allowOverlap="1" wp14:anchorId="325BD26E" wp14:editId="07A49277">
                <wp:simplePos x="0" y="0"/>
                <wp:positionH relativeFrom="column">
                  <wp:posOffset>2269490</wp:posOffset>
                </wp:positionH>
                <wp:positionV relativeFrom="paragraph">
                  <wp:posOffset>4804409</wp:posOffset>
                </wp:positionV>
                <wp:extent cx="180975" cy="0"/>
                <wp:effectExtent l="0" t="76200" r="28575" b="952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670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8.7pt,378.3pt" to="192.95pt,3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61824" behindDoc="0" locked="0" layoutInCell="1" allowOverlap="1" wp14:anchorId="4F93A42A" wp14:editId="6E0DBD4A">
                <wp:simplePos x="0" y="0"/>
                <wp:positionH relativeFrom="column">
                  <wp:posOffset>2028824</wp:posOffset>
                </wp:positionH>
                <wp:positionV relativeFrom="paragraph">
                  <wp:posOffset>3117215</wp:posOffset>
                </wp:positionV>
                <wp:extent cx="0" cy="1489075"/>
                <wp:effectExtent l="76200" t="0" r="57150" b="5397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9075"/>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6618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9.75pt,245.45pt" to="159.75pt,3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">
                <v:stroke dashstyle="dash" endarrow="block"/>
              </v:line>
            </w:pict>
          </mc:Fallback>
        </mc:AlternateContent>
      </w:r>
      <w:r w:rsidR="006D6B31">
        <w:rPr>
          <w:rFonts w:ascii="Arial" w:hAnsi="Arial" w:cs="Arial"/>
          <w:noProof/>
          <w:snapToGrid/>
          <w:sz w:val="22"/>
          <w:szCs w:val="22"/>
          <w:lang w:eastAsia="en-GB"/>
        </w:rPr>
        <mc:AlternateContent>
          <mc:Choice Requires="wps">
            <w:drawing>
              <wp:anchor distT="0" distB="0" distL="114297" distR="114297" simplePos="0" relativeHeight="251647488" behindDoc="0" locked="0" layoutInCell="1" allowOverlap="1" wp14:anchorId="2023BE84" wp14:editId="16508062">
                <wp:simplePos x="0" y="0"/>
                <wp:positionH relativeFrom="column">
                  <wp:posOffset>3086099</wp:posOffset>
                </wp:positionH>
                <wp:positionV relativeFrom="paragraph">
                  <wp:posOffset>3439160</wp:posOffset>
                </wp:positionV>
                <wp:extent cx="0" cy="180975"/>
                <wp:effectExtent l="76200" t="0" r="76200" b="476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474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3pt,270.8pt" to="243pt,2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lkMQIAAFk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55680" behindDoc="0" locked="0" layoutInCell="1" allowOverlap="1">
                <wp:simplePos x="0" y="0"/>
                <wp:positionH relativeFrom="column">
                  <wp:posOffset>3057524</wp:posOffset>
                </wp:positionH>
                <wp:positionV relativeFrom="paragraph">
                  <wp:posOffset>2499995</wp:posOffset>
                </wp:positionV>
                <wp:extent cx="0" cy="238125"/>
                <wp:effectExtent l="76200" t="0" r="76200" b="476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55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0.75pt,196.85pt" to="240.75pt,2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60800" behindDoc="0" locked="0" layoutInCell="1" allowOverlap="1">
                <wp:simplePos x="0" y="0"/>
                <wp:positionH relativeFrom="column">
                  <wp:posOffset>1551939</wp:posOffset>
                </wp:positionH>
                <wp:positionV relativeFrom="paragraph">
                  <wp:posOffset>1500505</wp:posOffset>
                </wp:positionV>
                <wp:extent cx="0" cy="304165"/>
                <wp:effectExtent l="76200" t="0" r="57150" b="5778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6608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2.2pt,118.15pt" to="122.2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xMgIAAFk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54656" behindDoc="0" locked="0" layoutInCell="1" allowOverlap="1">
                <wp:simplePos x="0" y="0"/>
                <wp:positionH relativeFrom="column">
                  <wp:posOffset>5591175</wp:posOffset>
                </wp:positionH>
                <wp:positionV relativeFrom="paragraph">
                  <wp:posOffset>1720849</wp:posOffset>
                </wp:positionV>
                <wp:extent cx="400050" cy="0"/>
                <wp:effectExtent l="38100" t="76200" r="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005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0.25pt,135.5pt" to="471.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">
                <v:stroke dashstyle="dash"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37248" behindDoc="0" locked="0" layoutInCell="1" allowOverlap="1">
                <wp:simplePos x="0" y="0"/>
                <wp:positionH relativeFrom="column">
                  <wp:posOffset>3752850</wp:posOffset>
                </wp:positionH>
                <wp:positionV relativeFrom="paragraph">
                  <wp:posOffset>1873250</wp:posOffset>
                </wp:positionV>
                <wp:extent cx="514350" cy="270510"/>
                <wp:effectExtent l="0" t="38100" r="57150" b="342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2705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147.5pt" to="336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36224" behindDoc="0" locked="0" layoutInCell="1" allowOverlap="1">
                <wp:simplePos x="0" y="0"/>
                <wp:positionH relativeFrom="column">
                  <wp:posOffset>3435985</wp:posOffset>
                </wp:positionH>
                <wp:positionV relativeFrom="paragraph">
                  <wp:posOffset>1500505</wp:posOffset>
                </wp:positionV>
                <wp:extent cx="831215" cy="220345"/>
                <wp:effectExtent l="0" t="0" r="102235" b="654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2203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118.15pt" to="3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23936" behindDoc="0" locked="0" layoutInCell="1" allowOverlap="1">
                <wp:simplePos x="0" y="0"/>
                <wp:positionH relativeFrom="column">
                  <wp:posOffset>4267200</wp:posOffset>
                </wp:positionH>
                <wp:positionV relativeFrom="paragraph">
                  <wp:posOffset>1366520</wp:posOffset>
                </wp:positionV>
                <wp:extent cx="1323975" cy="779145"/>
                <wp:effectExtent l="0" t="0" r="28575"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79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C229E8" w:rsidRDefault="0018646A" w:rsidP="000F3418">
                            <w:pPr>
                              <w:pStyle w:val="BodyText3"/>
                              <w:rPr>
                                <w:rFonts w:ascii="Verdana" w:hAnsi="Verdana"/>
                                <w:sz w:val="18"/>
                                <w:szCs w:val="18"/>
                              </w:rPr>
                            </w:pPr>
                            <w:r w:rsidRPr="00C229E8">
                              <w:rPr>
                                <w:rFonts w:ascii="Verdana" w:hAnsi="Verdana"/>
                                <w:sz w:val="18"/>
                                <w:szCs w:val="18"/>
                              </w:rPr>
                              <w:t xml:space="preserve">Contact Police if </w:t>
                            </w:r>
                            <w:r>
                              <w:rPr>
                                <w:rFonts w:ascii="Verdana" w:hAnsi="Verdana"/>
                                <w:sz w:val="18"/>
                                <w:szCs w:val="18"/>
                              </w:rPr>
                              <w:t>crime</w:t>
                            </w:r>
                            <w:r w:rsidRPr="00C229E8">
                              <w:rPr>
                                <w:rFonts w:ascii="Verdana" w:hAnsi="Verdana"/>
                                <w:sz w:val="18"/>
                                <w:szCs w:val="18"/>
                              </w:rPr>
                              <w:t xml:space="preserve"> suspected </w:t>
                            </w:r>
                            <w:r>
                              <w:rPr>
                                <w:rFonts w:ascii="Verdana" w:hAnsi="Verdana"/>
                                <w:sz w:val="18"/>
                                <w:szCs w:val="18"/>
                              </w:rPr>
                              <w:t>(</w:t>
                            </w:r>
                            <w:r w:rsidRPr="00C229E8">
                              <w:rPr>
                                <w:rFonts w:ascii="Verdana" w:hAnsi="Verdana"/>
                                <w:sz w:val="18"/>
                                <w:szCs w:val="18"/>
                              </w:rPr>
                              <w:t xml:space="preserve">unless </w:t>
                            </w:r>
                            <w:r>
                              <w:rPr>
                                <w:rFonts w:ascii="Verdana" w:hAnsi="Verdana"/>
                                <w:sz w:val="18"/>
                                <w:szCs w:val="18"/>
                              </w:rPr>
                              <w:t>safe-guarding team has said it will do this).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6" style="position:absolute;margin-left:336pt;margin-top:107.6pt;width:104.25pt;height:61.3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">
                <v:textbox>
                  <w:txbxContent>
                    <w:p w:rsidR="0018646A" w:rsidRPr="00C229E8" w:rsidRDefault="0018646A" w:rsidP="000F3418">
                      <w:pPr>
                        <w:pStyle w:val="BodyText3"/>
                        <w:rPr>
                          <w:rFonts w:ascii="Verdana" w:hAnsi="Verdana"/>
                          <w:sz w:val="18"/>
                          <w:szCs w:val="18"/>
                        </w:rPr>
                      </w:pPr>
                      <w:r w:rsidRPr="00C229E8">
                        <w:rPr>
                          <w:rFonts w:ascii="Verdana" w:hAnsi="Verdana"/>
                          <w:sz w:val="18"/>
                          <w:szCs w:val="18"/>
                        </w:rPr>
                        <w:t xml:space="preserve">Contact Police if </w:t>
                      </w:r>
                      <w:r>
                        <w:rPr>
                          <w:rFonts w:ascii="Verdana" w:hAnsi="Verdana"/>
                          <w:sz w:val="18"/>
                          <w:szCs w:val="18"/>
                        </w:rPr>
                        <w:t>crime</w:t>
                      </w:r>
                      <w:r w:rsidRPr="00C229E8">
                        <w:rPr>
                          <w:rFonts w:ascii="Verdana" w:hAnsi="Verdana"/>
                          <w:sz w:val="18"/>
                          <w:szCs w:val="18"/>
                        </w:rPr>
                        <w:t xml:space="preserve"> suspected </w:t>
                      </w:r>
                      <w:r>
                        <w:rPr>
                          <w:rFonts w:ascii="Verdana" w:hAnsi="Verdana"/>
                          <w:sz w:val="18"/>
                          <w:szCs w:val="18"/>
                        </w:rPr>
                        <w:t>(</w:t>
                      </w:r>
                      <w:r w:rsidRPr="00C229E8">
                        <w:rPr>
                          <w:rFonts w:ascii="Verdana" w:hAnsi="Verdana"/>
                          <w:sz w:val="18"/>
                          <w:szCs w:val="18"/>
                        </w:rPr>
                        <w:t xml:space="preserve">unless </w:t>
                      </w:r>
                      <w:r>
                        <w:rPr>
                          <w:rFonts w:ascii="Verdana" w:hAnsi="Verdana"/>
                          <w:sz w:val="18"/>
                          <w:szCs w:val="18"/>
                        </w:rPr>
                        <w:t>safe-guarding team has said it will do this).</w:t>
                      </w:r>
                    </w:p>
                  </w:txbxContent>
                </v:textbox>
              </v:rect>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65920" behindDoc="0" locked="0" layoutInCell="1" allowOverlap="1">
                <wp:simplePos x="0" y="0"/>
                <wp:positionH relativeFrom="column">
                  <wp:posOffset>4267200</wp:posOffset>
                </wp:positionH>
                <wp:positionV relativeFrom="paragraph">
                  <wp:posOffset>424180</wp:posOffset>
                </wp:positionV>
                <wp:extent cx="1323975" cy="653415"/>
                <wp:effectExtent l="0" t="0" r="28575"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534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C229E8" w:rsidRDefault="0018646A" w:rsidP="000F3418">
                            <w:pPr>
                              <w:pStyle w:val="BodyText3"/>
                              <w:rPr>
                                <w:rFonts w:ascii="Verdana" w:hAnsi="Verdana"/>
                                <w:sz w:val="18"/>
                                <w:szCs w:val="18"/>
                              </w:rPr>
                            </w:pPr>
                            <w:r w:rsidRPr="00C229E8">
                              <w:rPr>
                                <w:rFonts w:ascii="Verdana" w:hAnsi="Verdana"/>
                                <w:sz w:val="18"/>
                                <w:szCs w:val="18"/>
                              </w:rPr>
                              <w:t>Con</w:t>
                            </w:r>
                            <w:r>
                              <w:rPr>
                                <w:rFonts w:ascii="Verdana" w:hAnsi="Verdana"/>
                                <w:sz w:val="18"/>
                                <w:szCs w:val="18"/>
                              </w:rPr>
                              <w:t>sider suspension of any suspected staff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7" style="position:absolute;margin-left:336pt;margin-top:33.4pt;width:104.25pt;height:5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">
                <v:textbox>
                  <w:txbxContent>
                    <w:p w:rsidR="0018646A" w:rsidRPr="00C229E8" w:rsidRDefault="0018646A" w:rsidP="000F3418">
                      <w:pPr>
                        <w:pStyle w:val="BodyText3"/>
                        <w:rPr>
                          <w:rFonts w:ascii="Verdana" w:hAnsi="Verdana"/>
                          <w:sz w:val="18"/>
                          <w:szCs w:val="18"/>
                        </w:rPr>
                      </w:pPr>
                      <w:r w:rsidRPr="00C229E8">
                        <w:rPr>
                          <w:rFonts w:ascii="Verdana" w:hAnsi="Verdana"/>
                          <w:sz w:val="18"/>
                          <w:szCs w:val="18"/>
                        </w:rPr>
                        <w:t>Con</w:t>
                      </w:r>
                      <w:r>
                        <w:rPr>
                          <w:rFonts w:ascii="Verdana" w:hAnsi="Verdana"/>
                          <w:sz w:val="18"/>
                          <w:szCs w:val="18"/>
                        </w:rPr>
                        <w:t>sider suspension of any suspected staff member</w:t>
                      </w:r>
                    </w:p>
                  </w:txbxContent>
                </v:textbox>
              </v:rect>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66944" behindDoc="0" locked="0" layoutInCell="1" allowOverlap="1">
                <wp:simplePos x="0" y="0"/>
                <wp:positionH relativeFrom="column">
                  <wp:posOffset>3435985</wp:posOffset>
                </wp:positionH>
                <wp:positionV relativeFrom="paragraph">
                  <wp:posOffset>1034415</wp:posOffset>
                </wp:positionV>
                <wp:extent cx="831215" cy="386715"/>
                <wp:effectExtent l="0" t="38100" r="64135" b="3238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215" cy="38671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81.45pt" to="336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29056" behindDoc="0" locked="0" layoutInCell="1" allowOverlap="1">
                <wp:simplePos x="0" y="0"/>
                <wp:positionH relativeFrom="column">
                  <wp:posOffset>2710180</wp:posOffset>
                </wp:positionH>
                <wp:positionV relativeFrom="paragraph">
                  <wp:posOffset>1296035</wp:posOffset>
                </wp:positionV>
                <wp:extent cx="725805" cy="389255"/>
                <wp:effectExtent l="0" t="0" r="1714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 cy="3892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3C5169" w:rsidRDefault="0018646A" w:rsidP="000F3418">
                            <w:pPr>
                              <w:jc w:val="center"/>
                              <w:rPr>
                                <w:rFonts w:ascii="Verdana" w:hAnsi="Verdana"/>
                                <w:b/>
                                <w:sz w:val="32"/>
                              </w:rPr>
                            </w:pPr>
                            <w:r w:rsidRPr="003C5169">
                              <w:rPr>
                                <w:rFonts w:ascii="Verdana" w:hAnsi="Verdana"/>
                                <w:b/>
                                <w:sz w:val="32"/>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8" style="position:absolute;margin-left:213.4pt;margin-top:102.05pt;width:57.15pt;height:30.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">
                <v:textbox>
                  <w:txbxContent>
                    <w:p w:rsidR="0018646A" w:rsidRPr="003C5169" w:rsidRDefault="0018646A" w:rsidP="000F3418">
                      <w:pPr>
                        <w:jc w:val="center"/>
                        <w:rPr>
                          <w:rFonts w:ascii="Verdana" w:hAnsi="Verdana"/>
                          <w:b/>
                          <w:sz w:val="32"/>
                        </w:rPr>
                      </w:pPr>
                      <w:r w:rsidRPr="003C5169">
                        <w:rPr>
                          <w:rFonts w:ascii="Verdana" w:hAnsi="Verdana"/>
                          <w:b/>
                          <w:sz w:val="32"/>
                        </w:rPr>
                        <w:t>YES</w:t>
                      </w:r>
                    </w:p>
                  </w:txbxContent>
                </v:textbox>
              </v:rect>
            </w:pict>
          </mc:Fallback>
        </mc:AlternateContent>
      </w:r>
      <w:r w:rsidR="006D6B31">
        <w:rPr>
          <w:rFonts w:ascii="Arial" w:hAnsi="Arial" w:cs="Arial"/>
          <w:b/>
          <w:noProof/>
          <w:snapToGrid/>
          <w:sz w:val="22"/>
          <w:szCs w:val="22"/>
          <w:u w:val="single"/>
          <w:lang w:eastAsia="en-GB"/>
        </w:rPr>
        <mc:AlternateContent>
          <mc:Choice Requires="wps">
            <w:drawing>
              <wp:anchor distT="0" distB="0" distL="114297" distR="114297" simplePos="0" relativeHeight="251650560" behindDoc="0" locked="0" layoutInCell="1" allowOverlap="1">
                <wp:simplePos x="0" y="0"/>
                <wp:positionH relativeFrom="column">
                  <wp:posOffset>3086099</wp:posOffset>
                </wp:positionH>
                <wp:positionV relativeFrom="paragraph">
                  <wp:posOffset>996315</wp:posOffset>
                </wp:positionV>
                <wp:extent cx="0" cy="292100"/>
                <wp:effectExtent l="76200" t="0" r="57150" b="508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0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43pt,78.45pt" to="243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42368" behindDoc="0" locked="0" layoutInCell="1" allowOverlap="1">
                <wp:simplePos x="0" y="0"/>
                <wp:positionH relativeFrom="column">
                  <wp:posOffset>1143000</wp:posOffset>
                </wp:positionH>
                <wp:positionV relativeFrom="paragraph">
                  <wp:posOffset>398779</wp:posOffset>
                </wp:positionV>
                <wp:extent cx="255905" cy="0"/>
                <wp:effectExtent l="38100" t="76200" r="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0pt,31.4pt" to="110.1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">
                <v:stroke endarrow="block"/>
              </v:line>
            </w:pict>
          </mc:Fallback>
        </mc:AlternateContent>
      </w:r>
      <w:r w:rsidR="006D6B31">
        <w:rPr>
          <w:rFonts w:ascii="Arial" w:hAnsi="Arial" w:cs="Arial"/>
          <w:noProof/>
          <w:snapToGrid/>
          <w:sz w:val="22"/>
          <w:szCs w:val="22"/>
          <w:lang w:eastAsia="en-GB"/>
        </w:rPr>
        <mc:AlternateContent>
          <mc:Choice Requires="wps">
            <w:drawing>
              <wp:anchor distT="0" distB="0" distL="114300" distR="114300" simplePos="0" relativeHeight="251644416" behindDoc="0" locked="0" layoutInCell="1" allowOverlap="1">
                <wp:simplePos x="0" y="0"/>
                <wp:positionH relativeFrom="column">
                  <wp:posOffset>1398905</wp:posOffset>
                </wp:positionH>
                <wp:positionV relativeFrom="paragraph">
                  <wp:posOffset>224790</wp:posOffset>
                </wp:positionV>
                <wp:extent cx="658495" cy="389255"/>
                <wp:effectExtent l="0" t="0" r="2730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89255"/>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3C5169" w:rsidRDefault="0018646A" w:rsidP="000F3418">
                            <w:pPr>
                              <w:jc w:val="center"/>
                              <w:rPr>
                                <w:rFonts w:ascii="Verdana" w:hAnsi="Verdana"/>
                                <w:b/>
                                <w:sz w:val="32"/>
                              </w:rPr>
                            </w:pPr>
                            <w:r w:rsidRPr="003C5169">
                              <w:rPr>
                                <w:rFonts w:ascii="Verdana" w:hAnsi="Verdana"/>
                                <w:b/>
                                <w:sz w:val="3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9" type="#_x0000_t202" style="position:absolute;margin-left:110.15pt;margin-top:17.7pt;width:51.85pt;height:30.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">
                <v:stroke dashstyle="1 1"/>
                <v:textbox>
                  <w:txbxContent>
                    <w:p w:rsidR="0018646A" w:rsidRPr="003C5169" w:rsidRDefault="0018646A" w:rsidP="000F3418">
                      <w:pPr>
                        <w:jc w:val="center"/>
                        <w:rPr>
                          <w:rFonts w:ascii="Verdana" w:hAnsi="Verdana"/>
                          <w:b/>
                          <w:sz w:val="32"/>
                        </w:rPr>
                      </w:pPr>
                      <w:r w:rsidRPr="003C5169">
                        <w:rPr>
                          <w:rFonts w:ascii="Verdana" w:hAnsi="Verdana"/>
                          <w:b/>
                          <w:sz w:val="32"/>
                        </w:rPr>
                        <w:t>NO</w:t>
                      </w:r>
                    </w:p>
                  </w:txbxContent>
                </v:textbox>
              </v:shap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22912" behindDoc="0" locked="0" layoutInCell="1" allowOverlap="1">
                <wp:simplePos x="0" y="0"/>
                <wp:positionH relativeFrom="column">
                  <wp:posOffset>5324475</wp:posOffset>
                </wp:positionH>
                <wp:positionV relativeFrom="paragraph">
                  <wp:posOffset>3164840</wp:posOffset>
                </wp:positionV>
                <wp:extent cx="876300" cy="1895475"/>
                <wp:effectExtent l="0" t="0" r="0" b="952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8954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Pr="005B0104" w:rsidRDefault="0018646A" w:rsidP="000F3418">
                            <w:pPr>
                              <w:rPr>
                                <w:rFonts w:ascii="Verdana" w:hAnsi="Verdana"/>
                                <w:sz w:val="18"/>
                                <w:szCs w:val="18"/>
                              </w:rPr>
                            </w:pPr>
                            <w:r w:rsidRPr="005B0104">
                              <w:rPr>
                                <w:rFonts w:ascii="Verdana" w:hAnsi="Verdana"/>
                                <w:sz w:val="18"/>
                                <w:szCs w:val="18"/>
                              </w:rPr>
                              <w:t>Action</w:t>
                            </w:r>
                          </w:p>
                          <w:p w:rsidR="0018646A" w:rsidRPr="005B0104" w:rsidRDefault="0018646A" w:rsidP="000F3418">
                            <w:pPr>
                              <w:rPr>
                                <w:rFonts w:ascii="Verdana" w:hAnsi="Verdana"/>
                                <w:sz w:val="18"/>
                                <w:szCs w:val="18"/>
                              </w:rPr>
                            </w:pPr>
                          </w:p>
                          <w:p w:rsidR="0018646A" w:rsidRPr="005B0104" w:rsidRDefault="0018646A" w:rsidP="000F3418">
                            <w:pPr>
                              <w:rPr>
                                <w:rFonts w:ascii="Verdana" w:hAnsi="Verdana"/>
                                <w:sz w:val="18"/>
                                <w:szCs w:val="18"/>
                              </w:rPr>
                            </w:pPr>
                            <w:r w:rsidRPr="005B0104">
                              <w:rPr>
                                <w:rFonts w:ascii="Verdana" w:hAnsi="Verdana"/>
                                <w:sz w:val="18"/>
                                <w:szCs w:val="18"/>
                              </w:rPr>
                              <w:t>Alternative action if needed</w:t>
                            </w:r>
                          </w:p>
                          <w:p w:rsidR="0018646A" w:rsidRPr="005B0104" w:rsidRDefault="0018646A" w:rsidP="000F3418">
                            <w:pPr>
                              <w:rPr>
                                <w:rFonts w:ascii="Verdana" w:hAnsi="Verdana"/>
                                <w:sz w:val="18"/>
                                <w:szCs w:val="18"/>
                              </w:rPr>
                            </w:pPr>
                          </w:p>
                          <w:p w:rsidR="0018646A" w:rsidRPr="005B0104" w:rsidRDefault="0018646A" w:rsidP="000F3418">
                            <w:pPr>
                              <w:rPr>
                                <w:rFonts w:ascii="Verdana" w:hAnsi="Verdana"/>
                                <w:sz w:val="18"/>
                                <w:szCs w:val="18"/>
                              </w:rPr>
                            </w:pPr>
                            <w:r w:rsidRPr="005B0104">
                              <w:rPr>
                                <w:rFonts w:ascii="Verdana" w:hAnsi="Verdana"/>
                                <w:sz w:val="18"/>
                                <w:szCs w:val="18"/>
                              </w:rPr>
                              <w:t>Decision box</w:t>
                            </w:r>
                          </w:p>
                          <w:p w:rsidR="0018646A" w:rsidRPr="005B0104" w:rsidRDefault="0018646A" w:rsidP="000F3418">
                            <w:pPr>
                              <w:rPr>
                                <w:rFonts w:ascii="Verdana" w:hAnsi="Verdana"/>
                                <w:sz w:val="18"/>
                                <w:szCs w:val="18"/>
                              </w:rPr>
                            </w:pPr>
                          </w:p>
                          <w:p w:rsidR="0018646A" w:rsidRDefault="0018646A" w:rsidP="000F3418">
                            <w:pPr>
                              <w:rPr>
                                <w:rFonts w:ascii="Verdana" w:hAnsi="Verdana"/>
                                <w:sz w:val="18"/>
                                <w:szCs w:val="18"/>
                              </w:rPr>
                            </w:pPr>
                          </w:p>
                          <w:p w:rsidR="0018646A" w:rsidRPr="005B0104" w:rsidRDefault="0018646A" w:rsidP="000F3418">
                            <w:pPr>
                              <w:rPr>
                                <w:rFonts w:ascii="Verdana" w:hAnsi="Verdana"/>
                                <w:sz w:val="18"/>
                                <w:szCs w:val="18"/>
                              </w:rPr>
                            </w:pPr>
                          </w:p>
                          <w:p w:rsidR="0018646A" w:rsidRPr="005B0104" w:rsidRDefault="0018646A" w:rsidP="000F3418">
                            <w:pPr>
                              <w:rPr>
                                <w:rFonts w:ascii="Verdana" w:hAnsi="Verdana"/>
                                <w:sz w:val="18"/>
                                <w:szCs w:val="18"/>
                              </w:rPr>
                            </w:pPr>
                            <w:r w:rsidRPr="005B0104">
                              <w:rPr>
                                <w:rFonts w:ascii="Verdana" w:hAnsi="Verdana"/>
                                <w:sz w:val="18"/>
                                <w:szCs w:val="18"/>
                              </w:rPr>
                              <w:t xml:space="preserve">Action box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50" type="#_x0000_t202" style="position:absolute;margin-left:419.25pt;margin-top:249.2pt;width:69pt;height:149.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Z0/AIAAFI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" stroked="f">
                <v:textbox>
                  <w:txbxContent>
                    <w:p w:rsidR="0018646A" w:rsidRPr="005B0104" w:rsidRDefault="0018646A" w:rsidP="000F3418">
                      <w:pPr>
                        <w:rPr>
                          <w:rFonts w:ascii="Verdana" w:hAnsi="Verdana"/>
                          <w:sz w:val="18"/>
                          <w:szCs w:val="18"/>
                        </w:rPr>
                      </w:pPr>
                      <w:r w:rsidRPr="005B0104">
                        <w:rPr>
                          <w:rFonts w:ascii="Verdana" w:hAnsi="Verdana"/>
                          <w:sz w:val="18"/>
                          <w:szCs w:val="18"/>
                        </w:rPr>
                        <w:t>Action</w:t>
                      </w:r>
                    </w:p>
                    <w:p w:rsidR="0018646A" w:rsidRPr="005B0104" w:rsidRDefault="0018646A" w:rsidP="000F3418">
                      <w:pPr>
                        <w:rPr>
                          <w:rFonts w:ascii="Verdana" w:hAnsi="Verdana"/>
                          <w:sz w:val="18"/>
                          <w:szCs w:val="18"/>
                        </w:rPr>
                      </w:pPr>
                    </w:p>
                    <w:p w:rsidR="0018646A" w:rsidRPr="005B0104" w:rsidRDefault="0018646A" w:rsidP="000F3418">
                      <w:pPr>
                        <w:rPr>
                          <w:rFonts w:ascii="Verdana" w:hAnsi="Verdana"/>
                          <w:sz w:val="18"/>
                          <w:szCs w:val="18"/>
                        </w:rPr>
                      </w:pPr>
                      <w:r w:rsidRPr="005B0104">
                        <w:rPr>
                          <w:rFonts w:ascii="Verdana" w:hAnsi="Verdana"/>
                          <w:sz w:val="18"/>
                          <w:szCs w:val="18"/>
                        </w:rPr>
                        <w:t>Alternative action if needed</w:t>
                      </w:r>
                    </w:p>
                    <w:p w:rsidR="0018646A" w:rsidRPr="005B0104" w:rsidRDefault="0018646A" w:rsidP="000F3418">
                      <w:pPr>
                        <w:rPr>
                          <w:rFonts w:ascii="Verdana" w:hAnsi="Verdana"/>
                          <w:sz w:val="18"/>
                          <w:szCs w:val="18"/>
                        </w:rPr>
                      </w:pPr>
                    </w:p>
                    <w:p w:rsidR="0018646A" w:rsidRPr="005B0104" w:rsidRDefault="0018646A" w:rsidP="000F3418">
                      <w:pPr>
                        <w:rPr>
                          <w:rFonts w:ascii="Verdana" w:hAnsi="Verdana"/>
                          <w:sz w:val="18"/>
                          <w:szCs w:val="18"/>
                        </w:rPr>
                      </w:pPr>
                      <w:r w:rsidRPr="005B0104">
                        <w:rPr>
                          <w:rFonts w:ascii="Verdana" w:hAnsi="Verdana"/>
                          <w:sz w:val="18"/>
                          <w:szCs w:val="18"/>
                        </w:rPr>
                        <w:t>Decision box</w:t>
                      </w:r>
                    </w:p>
                    <w:p w:rsidR="0018646A" w:rsidRPr="005B0104" w:rsidRDefault="0018646A" w:rsidP="000F3418">
                      <w:pPr>
                        <w:rPr>
                          <w:rFonts w:ascii="Verdana" w:hAnsi="Verdana"/>
                          <w:sz w:val="18"/>
                          <w:szCs w:val="18"/>
                        </w:rPr>
                      </w:pPr>
                    </w:p>
                    <w:p w:rsidR="0018646A" w:rsidRDefault="0018646A" w:rsidP="000F3418">
                      <w:pPr>
                        <w:rPr>
                          <w:rFonts w:ascii="Verdana" w:hAnsi="Verdana"/>
                          <w:sz w:val="18"/>
                          <w:szCs w:val="18"/>
                        </w:rPr>
                      </w:pPr>
                    </w:p>
                    <w:p w:rsidR="0018646A" w:rsidRPr="005B0104" w:rsidRDefault="0018646A" w:rsidP="000F3418">
                      <w:pPr>
                        <w:rPr>
                          <w:rFonts w:ascii="Verdana" w:hAnsi="Verdana"/>
                          <w:sz w:val="18"/>
                          <w:szCs w:val="18"/>
                        </w:rPr>
                      </w:pPr>
                    </w:p>
                    <w:p w:rsidR="0018646A" w:rsidRPr="005B0104" w:rsidRDefault="0018646A" w:rsidP="000F3418">
                      <w:pPr>
                        <w:rPr>
                          <w:rFonts w:ascii="Verdana" w:hAnsi="Verdana"/>
                          <w:sz w:val="18"/>
                          <w:szCs w:val="18"/>
                        </w:rPr>
                      </w:pPr>
                      <w:r w:rsidRPr="005B0104">
                        <w:rPr>
                          <w:rFonts w:ascii="Verdana" w:hAnsi="Verdana"/>
                          <w:sz w:val="18"/>
                          <w:szCs w:val="18"/>
                        </w:rPr>
                        <w:t xml:space="preserve">Action box </w:t>
                      </w:r>
                    </w:p>
                  </w:txbxContent>
                </v:textbox>
              </v:shap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21888" behindDoc="0" locked="0" layoutInCell="1" allowOverlap="1">
                <wp:simplePos x="0" y="0"/>
                <wp:positionH relativeFrom="column">
                  <wp:posOffset>4410075</wp:posOffset>
                </wp:positionH>
                <wp:positionV relativeFrom="paragraph">
                  <wp:posOffset>3117215</wp:posOffset>
                </wp:positionV>
                <wp:extent cx="1895475" cy="2133600"/>
                <wp:effectExtent l="0" t="0" r="28575" b="19050"/>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21336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347.25pt;margin-top:245.45pt;width:149.25pt;height:16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" strokeweight="2pt">
                <v:path arrowok="t"/>
              </v:rect>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38272" behindDoc="0" locked="0" layoutInCell="1" allowOverlap="1">
                <wp:simplePos x="0" y="0"/>
                <wp:positionH relativeFrom="column">
                  <wp:posOffset>4565650</wp:posOffset>
                </wp:positionH>
                <wp:positionV relativeFrom="paragraph">
                  <wp:posOffset>4652010</wp:posOffset>
                </wp:positionV>
                <wp:extent cx="758825" cy="411480"/>
                <wp:effectExtent l="0" t="0" r="22225" b="2667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411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646A" w:rsidRDefault="0018646A" w:rsidP="000F34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1" type="#_x0000_t202" style="position:absolute;margin-left:359.5pt;margin-top:366.3pt;width:59.75pt;height:32.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">
                <v:textbox>
                  <w:txbxContent>
                    <w:p w:rsidR="0018646A" w:rsidRDefault="0018646A" w:rsidP="000F3418"/>
                  </w:txbxContent>
                </v:textbox>
              </v:shape>
            </w:pict>
          </mc:Fallback>
        </mc:AlternateContent>
      </w:r>
      <w:r w:rsidR="006D6B31">
        <w:rPr>
          <w:rFonts w:ascii="Arial" w:hAnsi="Arial" w:cs="Arial"/>
          <w:b/>
          <w:noProof/>
          <w:snapToGrid/>
          <w:sz w:val="22"/>
          <w:szCs w:val="22"/>
          <w:u w:val="single"/>
          <w:lang w:eastAsia="en-GB"/>
        </w:rPr>
        <mc:AlternateContent>
          <mc:Choice Requires="wps">
            <w:drawing>
              <wp:anchor distT="0" distB="0" distL="114300" distR="114300" simplePos="0" relativeHeight="251639296" behindDoc="0" locked="0" layoutInCell="1" allowOverlap="1">
                <wp:simplePos x="0" y="0"/>
                <wp:positionH relativeFrom="column">
                  <wp:posOffset>4565650</wp:posOffset>
                </wp:positionH>
                <wp:positionV relativeFrom="paragraph">
                  <wp:posOffset>3913505</wp:posOffset>
                </wp:positionV>
                <wp:extent cx="758825" cy="476250"/>
                <wp:effectExtent l="19050" t="19050" r="41275" b="19050"/>
                <wp:wrapNone/>
                <wp:docPr id="68" name="Isosceles Tri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476250"/>
                        </a:xfrm>
                        <a:prstGeom prst="triangle">
                          <a:avLst>
                            <a:gd name="adj" fmla="val 500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8" o:spid="_x0000_s1026" type="#_x0000_t5" style="position:absolute;margin-left:359.5pt;margin-top:308.15pt;width:59.75pt;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"/>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80256" behindDoc="0" locked="0" layoutInCell="1" allowOverlap="1">
                <wp:simplePos x="0" y="0"/>
                <wp:positionH relativeFrom="column">
                  <wp:posOffset>4572000</wp:posOffset>
                </wp:positionH>
                <wp:positionV relativeFrom="paragraph">
                  <wp:posOffset>3269614</wp:posOffset>
                </wp:positionV>
                <wp:extent cx="657225" cy="0"/>
                <wp:effectExtent l="38100" t="76200" r="0" b="952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flip:x;z-index:2516802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in,257.45pt" to="411.75pt,2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">
                <v:stroke endarrow="block"/>
              </v:line>
            </w:pict>
          </mc:Fallback>
        </mc:AlternateContent>
      </w:r>
      <w:r w:rsidR="006D6B31">
        <w:rPr>
          <w:rFonts w:ascii="Arial" w:hAnsi="Arial" w:cs="Arial"/>
          <w:b/>
          <w:noProof/>
          <w:snapToGrid/>
          <w:sz w:val="22"/>
          <w:szCs w:val="22"/>
          <w:u w:val="single"/>
          <w:lang w:eastAsia="en-GB"/>
        </w:rPr>
        <mc:AlternateContent>
          <mc:Choice Requires="wps">
            <w:drawing>
              <wp:anchor distT="4294967293" distB="4294967293" distL="114300" distR="114300" simplePos="0" relativeHeight="251679232" behindDoc="0" locked="0" layoutInCell="1" allowOverlap="1">
                <wp:simplePos x="0" y="0"/>
                <wp:positionH relativeFrom="column">
                  <wp:posOffset>4562475</wp:posOffset>
                </wp:positionH>
                <wp:positionV relativeFrom="paragraph">
                  <wp:posOffset>3620134</wp:posOffset>
                </wp:positionV>
                <wp:extent cx="666750" cy="0"/>
                <wp:effectExtent l="38100" t="76200" r="0" b="952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0" cy="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79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9.25pt,285.05pt" to="411.75pt,2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">
                <v:stroke dashstyle="dash" endarrow="block"/>
              </v:line>
            </w:pict>
          </mc:Fallback>
        </mc:AlternateContent>
      </w:r>
      <w:r w:rsidR="000F3418" w:rsidRPr="00220261">
        <w:rPr>
          <w:rFonts w:ascii="Arial" w:hAnsi="Arial" w:cs="Arial"/>
          <w:bCs/>
          <w:color w:val="333333"/>
          <w:sz w:val="22"/>
          <w:szCs w:val="22"/>
        </w:rPr>
        <w:br w:type="page"/>
      </w:r>
    </w:p>
    <w:p w:rsidR="00B5261A" w:rsidRPr="00220261" w:rsidRDefault="004B1767" w:rsidP="005156B8">
      <w:pPr>
        <w:spacing w:after="200" w:line="276" w:lineRule="auto"/>
        <w:rPr>
          <w:rFonts w:ascii="Arial" w:hAnsi="Arial" w:cs="Arial"/>
          <w:b/>
          <w:color w:val="820B64"/>
          <w:sz w:val="28"/>
          <w:szCs w:val="28"/>
        </w:rPr>
      </w:pPr>
      <w:r>
        <w:rPr>
          <w:rFonts w:ascii="Arial" w:hAnsi="Arial" w:cs="Arial"/>
          <w:b/>
          <w:color w:val="820B64"/>
          <w:sz w:val="28"/>
          <w:szCs w:val="28"/>
        </w:rPr>
        <w:lastRenderedPageBreak/>
        <w:t>5</w:t>
      </w:r>
      <w:r w:rsidR="00196901" w:rsidRPr="00220261">
        <w:rPr>
          <w:rFonts w:ascii="Arial" w:hAnsi="Arial" w:cs="Arial"/>
          <w:b/>
          <w:color w:val="820B64"/>
          <w:sz w:val="28"/>
          <w:szCs w:val="28"/>
        </w:rPr>
        <w:t xml:space="preserve"> </w:t>
      </w:r>
      <w:r w:rsidR="004F33BC">
        <w:rPr>
          <w:rFonts w:ascii="Arial" w:hAnsi="Arial" w:cs="Arial"/>
          <w:b/>
          <w:color w:val="820B64"/>
          <w:sz w:val="28"/>
          <w:szCs w:val="28"/>
        </w:rPr>
        <w:t xml:space="preserve">   </w:t>
      </w:r>
      <w:r w:rsidR="00B5261A" w:rsidRPr="004F33BC">
        <w:rPr>
          <w:rFonts w:ascii="Arial" w:hAnsi="Arial" w:cs="Arial"/>
          <w:b/>
          <w:color w:val="820B64"/>
          <w:sz w:val="28"/>
          <w:szCs w:val="28"/>
        </w:rPr>
        <w:t>Disclosure Do's and Don'ts</w:t>
      </w:r>
    </w:p>
    <w:p w:rsidR="00B5261A" w:rsidRPr="00220261" w:rsidRDefault="00B5261A" w:rsidP="00B5261A">
      <w:pPr>
        <w:numPr>
          <w:ilvl w:val="12"/>
          <w:numId w:val="0"/>
        </w:numPr>
        <w:jc w:val="both"/>
        <w:rPr>
          <w:rFonts w:ascii="Arial" w:hAnsi="Arial" w:cs="Arial"/>
          <w:sz w:val="22"/>
          <w:szCs w:val="22"/>
        </w:rPr>
      </w:pPr>
    </w:p>
    <w:p w:rsidR="00F22C70" w:rsidRPr="00220261" w:rsidRDefault="00F22C70" w:rsidP="00B5261A">
      <w:pPr>
        <w:numPr>
          <w:ilvl w:val="12"/>
          <w:numId w:val="0"/>
        </w:numPr>
        <w:jc w:val="both"/>
        <w:rPr>
          <w:rFonts w:ascii="Arial" w:hAnsi="Arial" w:cs="Arial"/>
          <w:b/>
          <w:color w:val="820B64"/>
          <w:sz w:val="24"/>
          <w:szCs w:val="24"/>
        </w:rPr>
      </w:pPr>
    </w:p>
    <w:p w:rsidR="00B5261A" w:rsidRPr="00220261" w:rsidRDefault="00B5261A" w:rsidP="00B5261A">
      <w:pPr>
        <w:numPr>
          <w:ilvl w:val="12"/>
          <w:numId w:val="0"/>
        </w:numPr>
        <w:jc w:val="both"/>
        <w:rPr>
          <w:rFonts w:ascii="Arial" w:hAnsi="Arial" w:cs="Arial"/>
          <w:b/>
          <w:color w:val="820B64"/>
          <w:sz w:val="24"/>
          <w:szCs w:val="24"/>
        </w:rPr>
      </w:pPr>
      <w:r w:rsidRPr="00220261">
        <w:rPr>
          <w:rFonts w:ascii="Arial" w:hAnsi="Arial" w:cs="Arial"/>
          <w:b/>
          <w:color w:val="820B64"/>
          <w:sz w:val="24"/>
          <w:szCs w:val="24"/>
        </w:rPr>
        <w:t>Do:</w:t>
      </w:r>
    </w:p>
    <w:p w:rsidR="00B5261A" w:rsidRPr="00220261" w:rsidRDefault="00B5261A" w:rsidP="00B5261A">
      <w:pPr>
        <w:numPr>
          <w:ilvl w:val="12"/>
          <w:numId w:val="0"/>
        </w:numPr>
        <w:jc w:val="both"/>
        <w:rPr>
          <w:rFonts w:ascii="Arial" w:hAnsi="Arial" w:cs="Arial"/>
          <w:b/>
          <w:color w:val="993366"/>
          <w:sz w:val="24"/>
          <w:szCs w:val="24"/>
        </w:rPr>
      </w:pPr>
    </w:p>
    <w:p w:rsidR="00B5261A" w:rsidRPr="00220261" w:rsidRDefault="00B5261A" w:rsidP="004F33BC">
      <w:pPr>
        <w:numPr>
          <w:ilvl w:val="0"/>
          <w:numId w:val="1"/>
        </w:numPr>
        <w:rPr>
          <w:rFonts w:ascii="Arial" w:hAnsi="Arial" w:cs="Arial"/>
          <w:sz w:val="22"/>
          <w:szCs w:val="22"/>
        </w:rPr>
      </w:pPr>
      <w:r w:rsidRPr="00220261">
        <w:rPr>
          <w:rFonts w:ascii="Arial" w:hAnsi="Arial" w:cs="Arial"/>
          <w:sz w:val="22"/>
          <w:szCs w:val="22"/>
        </w:rPr>
        <w:t>Stay</w:t>
      </w:r>
      <w:r w:rsidR="007B223E" w:rsidRPr="00220261">
        <w:rPr>
          <w:rFonts w:ascii="Arial" w:hAnsi="Arial" w:cs="Arial"/>
          <w:sz w:val="22"/>
          <w:szCs w:val="22"/>
        </w:rPr>
        <w:t xml:space="preserve"> calm and try not to show shock</w:t>
      </w:r>
      <w:r w:rsidRPr="00220261">
        <w:rPr>
          <w:rFonts w:ascii="Arial" w:hAnsi="Arial" w:cs="Arial"/>
          <w:sz w:val="22"/>
          <w:szCs w:val="22"/>
        </w:rPr>
        <w:br/>
      </w:r>
    </w:p>
    <w:p w:rsidR="00B5261A" w:rsidRPr="00220261" w:rsidRDefault="007B223E" w:rsidP="004F33BC">
      <w:pPr>
        <w:numPr>
          <w:ilvl w:val="0"/>
          <w:numId w:val="1"/>
        </w:numPr>
        <w:rPr>
          <w:rFonts w:ascii="Arial" w:hAnsi="Arial" w:cs="Arial"/>
          <w:sz w:val="22"/>
          <w:szCs w:val="22"/>
        </w:rPr>
      </w:pPr>
      <w:r w:rsidRPr="00220261">
        <w:rPr>
          <w:rFonts w:ascii="Arial" w:hAnsi="Arial" w:cs="Arial"/>
          <w:sz w:val="22"/>
          <w:szCs w:val="22"/>
        </w:rPr>
        <w:t>Listen carefully</w:t>
      </w:r>
      <w:r w:rsidR="00B5261A" w:rsidRPr="00220261">
        <w:rPr>
          <w:rFonts w:ascii="Arial" w:hAnsi="Arial" w:cs="Arial"/>
          <w:sz w:val="22"/>
          <w:szCs w:val="22"/>
        </w:rPr>
        <w:br/>
      </w:r>
    </w:p>
    <w:p w:rsidR="00505612" w:rsidRPr="00220261" w:rsidRDefault="00B5261A" w:rsidP="004F33BC">
      <w:pPr>
        <w:numPr>
          <w:ilvl w:val="0"/>
          <w:numId w:val="1"/>
        </w:numPr>
        <w:rPr>
          <w:rFonts w:ascii="Arial" w:hAnsi="Arial" w:cs="Arial"/>
          <w:sz w:val="22"/>
          <w:szCs w:val="22"/>
        </w:rPr>
      </w:pPr>
      <w:r w:rsidRPr="00220261">
        <w:rPr>
          <w:rFonts w:ascii="Arial" w:hAnsi="Arial" w:cs="Arial"/>
          <w:sz w:val="22"/>
          <w:szCs w:val="22"/>
        </w:rPr>
        <w:t xml:space="preserve">Be sympathetic ("I am sorry </w:t>
      </w:r>
      <w:r w:rsidR="007B223E" w:rsidRPr="00220261">
        <w:rPr>
          <w:rFonts w:ascii="Arial" w:hAnsi="Arial" w:cs="Arial"/>
          <w:sz w:val="22"/>
          <w:szCs w:val="22"/>
        </w:rPr>
        <w:t>that this has happened to you")</w:t>
      </w:r>
    </w:p>
    <w:p w:rsidR="00505612" w:rsidRPr="00220261" w:rsidRDefault="00505612" w:rsidP="00505612">
      <w:pPr>
        <w:ind w:left="720"/>
        <w:rPr>
          <w:rFonts w:ascii="Arial" w:hAnsi="Arial" w:cs="Arial"/>
          <w:sz w:val="22"/>
          <w:szCs w:val="22"/>
        </w:rPr>
      </w:pPr>
    </w:p>
    <w:p w:rsidR="00B5261A" w:rsidRPr="00220261" w:rsidRDefault="00505612" w:rsidP="004F33BC">
      <w:pPr>
        <w:numPr>
          <w:ilvl w:val="0"/>
          <w:numId w:val="1"/>
        </w:numPr>
        <w:rPr>
          <w:rFonts w:ascii="Arial" w:hAnsi="Arial" w:cs="Arial"/>
          <w:sz w:val="22"/>
          <w:szCs w:val="22"/>
        </w:rPr>
      </w:pPr>
      <w:r w:rsidRPr="00220261">
        <w:rPr>
          <w:rFonts w:ascii="Arial" w:hAnsi="Arial" w:cs="Arial"/>
          <w:sz w:val="22"/>
          <w:szCs w:val="22"/>
        </w:rPr>
        <w:t>Ask what they would like to happen next</w:t>
      </w:r>
      <w:r w:rsidR="00B5261A" w:rsidRPr="00220261">
        <w:rPr>
          <w:rFonts w:ascii="Arial" w:hAnsi="Arial" w:cs="Arial"/>
          <w:sz w:val="22"/>
          <w:szCs w:val="22"/>
        </w:rPr>
        <w:br/>
      </w:r>
    </w:p>
    <w:p w:rsidR="00B5261A" w:rsidRPr="00220261" w:rsidRDefault="00B5261A" w:rsidP="004F33BC">
      <w:pPr>
        <w:numPr>
          <w:ilvl w:val="0"/>
          <w:numId w:val="1"/>
        </w:numPr>
        <w:rPr>
          <w:rFonts w:ascii="Arial" w:hAnsi="Arial" w:cs="Arial"/>
          <w:sz w:val="22"/>
          <w:szCs w:val="22"/>
        </w:rPr>
      </w:pPr>
      <w:r w:rsidRPr="00220261">
        <w:rPr>
          <w:rFonts w:ascii="Arial" w:hAnsi="Arial" w:cs="Arial"/>
          <w:sz w:val="22"/>
          <w:szCs w:val="22"/>
        </w:rPr>
        <w:t xml:space="preserve">Be aware of the possibility of </w:t>
      </w:r>
      <w:r w:rsidR="007B223E" w:rsidRPr="00220261">
        <w:rPr>
          <w:rFonts w:ascii="Arial" w:hAnsi="Arial" w:cs="Arial"/>
          <w:sz w:val="22"/>
          <w:szCs w:val="22"/>
        </w:rPr>
        <w:t>medical evidence</w:t>
      </w:r>
      <w:r w:rsidRPr="00220261">
        <w:rPr>
          <w:rFonts w:ascii="Arial" w:hAnsi="Arial" w:cs="Arial"/>
          <w:sz w:val="22"/>
          <w:szCs w:val="22"/>
        </w:rPr>
        <w:br/>
      </w:r>
    </w:p>
    <w:p w:rsidR="00B5261A" w:rsidRPr="00220261" w:rsidRDefault="00B5261A" w:rsidP="004F33BC">
      <w:pPr>
        <w:numPr>
          <w:ilvl w:val="0"/>
          <w:numId w:val="1"/>
        </w:numPr>
        <w:rPr>
          <w:rFonts w:ascii="Arial" w:hAnsi="Arial" w:cs="Arial"/>
          <w:sz w:val="22"/>
          <w:szCs w:val="22"/>
        </w:rPr>
      </w:pPr>
      <w:r w:rsidRPr="00220261">
        <w:rPr>
          <w:rFonts w:ascii="Arial" w:hAnsi="Arial" w:cs="Arial"/>
          <w:sz w:val="22"/>
          <w:szCs w:val="22"/>
        </w:rPr>
        <w:t>Tell the person that:</w:t>
      </w:r>
    </w:p>
    <w:p w:rsidR="00B5261A" w:rsidRPr="00220261" w:rsidRDefault="00B5261A" w:rsidP="004F33BC">
      <w:pPr>
        <w:numPr>
          <w:ilvl w:val="0"/>
          <w:numId w:val="6"/>
        </w:numPr>
        <w:rPr>
          <w:rFonts w:ascii="Arial" w:hAnsi="Arial" w:cs="Arial"/>
          <w:sz w:val="22"/>
          <w:szCs w:val="22"/>
        </w:rPr>
      </w:pPr>
      <w:r w:rsidRPr="00220261">
        <w:rPr>
          <w:rFonts w:ascii="Arial" w:hAnsi="Arial" w:cs="Arial"/>
          <w:sz w:val="22"/>
          <w:szCs w:val="22"/>
        </w:rPr>
        <w:t>He/she did right to tell you</w:t>
      </w:r>
    </w:p>
    <w:p w:rsidR="00B5261A" w:rsidRPr="00220261" w:rsidRDefault="00B5261A" w:rsidP="004F33BC">
      <w:pPr>
        <w:numPr>
          <w:ilvl w:val="0"/>
          <w:numId w:val="6"/>
        </w:numPr>
        <w:rPr>
          <w:rFonts w:ascii="Arial" w:hAnsi="Arial" w:cs="Arial"/>
          <w:sz w:val="22"/>
          <w:szCs w:val="22"/>
        </w:rPr>
      </w:pPr>
      <w:r w:rsidRPr="00220261">
        <w:rPr>
          <w:rFonts w:ascii="Arial" w:hAnsi="Arial" w:cs="Arial"/>
          <w:sz w:val="22"/>
          <w:szCs w:val="22"/>
        </w:rPr>
        <w:t>You are treating the information seriously</w:t>
      </w:r>
    </w:p>
    <w:p w:rsidR="00B67F83" w:rsidRPr="00220261" w:rsidRDefault="00B5261A" w:rsidP="004F33BC">
      <w:pPr>
        <w:numPr>
          <w:ilvl w:val="0"/>
          <w:numId w:val="6"/>
        </w:numPr>
        <w:rPr>
          <w:rFonts w:ascii="Arial" w:hAnsi="Arial" w:cs="Arial"/>
          <w:sz w:val="22"/>
          <w:szCs w:val="22"/>
        </w:rPr>
      </w:pPr>
      <w:r w:rsidRPr="00220261">
        <w:rPr>
          <w:rFonts w:ascii="Arial" w:hAnsi="Arial" w:cs="Arial"/>
          <w:sz w:val="22"/>
          <w:szCs w:val="22"/>
        </w:rPr>
        <w:t>It was not his/her fault</w:t>
      </w:r>
    </w:p>
    <w:p w:rsidR="00B5261A" w:rsidRPr="00220261" w:rsidRDefault="00B5261A" w:rsidP="004F33BC">
      <w:pPr>
        <w:numPr>
          <w:ilvl w:val="0"/>
          <w:numId w:val="6"/>
        </w:numPr>
        <w:rPr>
          <w:rFonts w:ascii="Arial" w:hAnsi="Arial" w:cs="Arial"/>
          <w:sz w:val="22"/>
          <w:szCs w:val="22"/>
        </w:rPr>
      </w:pPr>
      <w:r w:rsidRPr="00220261">
        <w:rPr>
          <w:rFonts w:ascii="Arial" w:hAnsi="Arial" w:cs="Arial"/>
          <w:sz w:val="22"/>
          <w:szCs w:val="22"/>
        </w:rPr>
        <w:t>You are going to inform the appropriate line manager</w:t>
      </w:r>
    </w:p>
    <w:p w:rsidR="002E4030" w:rsidRPr="00220261" w:rsidRDefault="00B5261A" w:rsidP="004F33BC">
      <w:pPr>
        <w:numPr>
          <w:ilvl w:val="0"/>
          <w:numId w:val="6"/>
        </w:numPr>
        <w:rPr>
          <w:rFonts w:ascii="Arial" w:hAnsi="Arial" w:cs="Arial"/>
          <w:sz w:val="22"/>
          <w:szCs w:val="22"/>
        </w:rPr>
      </w:pPr>
      <w:r w:rsidRPr="00220261">
        <w:rPr>
          <w:rFonts w:ascii="Arial" w:hAnsi="Arial" w:cs="Arial"/>
          <w:sz w:val="22"/>
          <w:szCs w:val="22"/>
        </w:rPr>
        <w:t>The service will take steps to protect and support them</w:t>
      </w:r>
    </w:p>
    <w:p w:rsidR="00B5261A" w:rsidRPr="00220261" w:rsidRDefault="002E4030" w:rsidP="004F33BC">
      <w:pPr>
        <w:numPr>
          <w:ilvl w:val="0"/>
          <w:numId w:val="6"/>
        </w:numPr>
        <w:rPr>
          <w:rFonts w:ascii="Arial" w:hAnsi="Arial" w:cs="Arial"/>
          <w:sz w:val="22"/>
          <w:szCs w:val="22"/>
        </w:rPr>
      </w:pPr>
      <w:r w:rsidRPr="00220261">
        <w:rPr>
          <w:rFonts w:ascii="Arial" w:hAnsi="Arial" w:cs="Arial"/>
          <w:sz w:val="22"/>
          <w:szCs w:val="22"/>
        </w:rPr>
        <w:t>He/she will be involved in decisions about what will happen</w:t>
      </w:r>
      <w:r w:rsidR="00B5261A" w:rsidRPr="00220261">
        <w:rPr>
          <w:rFonts w:ascii="Arial" w:hAnsi="Arial" w:cs="Arial"/>
          <w:sz w:val="22"/>
          <w:szCs w:val="22"/>
        </w:rPr>
        <w:br/>
      </w:r>
    </w:p>
    <w:p w:rsidR="00B5261A" w:rsidRPr="00220261" w:rsidRDefault="007B223E" w:rsidP="004F33BC">
      <w:pPr>
        <w:numPr>
          <w:ilvl w:val="0"/>
          <w:numId w:val="1"/>
        </w:numPr>
        <w:rPr>
          <w:rFonts w:ascii="Arial" w:hAnsi="Arial" w:cs="Arial"/>
          <w:sz w:val="22"/>
          <w:szCs w:val="22"/>
        </w:rPr>
      </w:pPr>
      <w:r w:rsidRPr="00220261">
        <w:rPr>
          <w:rFonts w:ascii="Arial" w:hAnsi="Arial" w:cs="Arial"/>
          <w:sz w:val="22"/>
          <w:szCs w:val="22"/>
        </w:rPr>
        <w:t>Report to your line manager</w:t>
      </w:r>
      <w:r w:rsidR="00B5261A" w:rsidRPr="00220261">
        <w:rPr>
          <w:rFonts w:ascii="Arial" w:hAnsi="Arial" w:cs="Arial"/>
          <w:sz w:val="22"/>
          <w:szCs w:val="22"/>
        </w:rPr>
        <w:br/>
      </w:r>
    </w:p>
    <w:p w:rsidR="00B5261A" w:rsidRPr="00220261" w:rsidRDefault="00B5261A" w:rsidP="004F33BC">
      <w:pPr>
        <w:numPr>
          <w:ilvl w:val="0"/>
          <w:numId w:val="1"/>
        </w:numPr>
        <w:rPr>
          <w:rFonts w:ascii="Arial" w:hAnsi="Arial" w:cs="Arial"/>
          <w:sz w:val="22"/>
          <w:szCs w:val="22"/>
        </w:rPr>
      </w:pPr>
      <w:r w:rsidRPr="00220261">
        <w:rPr>
          <w:rFonts w:ascii="Arial" w:hAnsi="Arial" w:cs="Arial"/>
          <w:sz w:val="22"/>
          <w:szCs w:val="22"/>
        </w:rPr>
        <w:t xml:space="preserve">Write down what was said by the person disclosing and </w:t>
      </w:r>
      <w:proofErr w:type="gramStart"/>
      <w:r w:rsidRPr="00220261">
        <w:rPr>
          <w:rFonts w:ascii="Arial" w:hAnsi="Arial" w:cs="Arial"/>
          <w:sz w:val="22"/>
          <w:szCs w:val="22"/>
        </w:rPr>
        <w:t>yourself</w:t>
      </w:r>
      <w:proofErr w:type="gramEnd"/>
      <w:r w:rsidRPr="00220261">
        <w:rPr>
          <w:rFonts w:ascii="Arial" w:hAnsi="Arial" w:cs="Arial"/>
          <w:sz w:val="22"/>
          <w:szCs w:val="22"/>
        </w:rPr>
        <w:t>, noting date and time.</w:t>
      </w:r>
    </w:p>
    <w:p w:rsidR="00B5261A" w:rsidRPr="00220261" w:rsidRDefault="00B5261A" w:rsidP="00B5261A">
      <w:pPr>
        <w:jc w:val="both"/>
        <w:rPr>
          <w:rFonts w:ascii="Arial" w:hAnsi="Arial" w:cs="Arial"/>
          <w:b/>
          <w:sz w:val="22"/>
          <w:szCs w:val="22"/>
        </w:rPr>
      </w:pPr>
    </w:p>
    <w:p w:rsidR="00F22C70" w:rsidRPr="00220261" w:rsidRDefault="00F22C70" w:rsidP="00B5261A">
      <w:pPr>
        <w:jc w:val="both"/>
        <w:rPr>
          <w:rFonts w:ascii="Arial" w:hAnsi="Arial" w:cs="Arial"/>
          <w:b/>
          <w:color w:val="820B64"/>
          <w:sz w:val="24"/>
          <w:szCs w:val="24"/>
        </w:rPr>
      </w:pPr>
    </w:p>
    <w:p w:rsidR="00B5261A" w:rsidRPr="00220261" w:rsidRDefault="00B5261A" w:rsidP="00B5261A">
      <w:pPr>
        <w:jc w:val="both"/>
        <w:rPr>
          <w:rFonts w:ascii="Arial" w:hAnsi="Arial" w:cs="Arial"/>
          <w:b/>
          <w:color w:val="820B64"/>
          <w:sz w:val="24"/>
          <w:szCs w:val="24"/>
        </w:rPr>
      </w:pPr>
      <w:r w:rsidRPr="00220261">
        <w:rPr>
          <w:rFonts w:ascii="Arial" w:hAnsi="Arial" w:cs="Arial"/>
          <w:b/>
          <w:color w:val="820B64"/>
          <w:sz w:val="24"/>
          <w:szCs w:val="24"/>
        </w:rPr>
        <w:t>Don't:</w:t>
      </w:r>
    </w:p>
    <w:p w:rsidR="00B5261A" w:rsidRPr="00220261" w:rsidRDefault="00B5261A" w:rsidP="00B5261A">
      <w:pPr>
        <w:jc w:val="both"/>
        <w:rPr>
          <w:rFonts w:ascii="Arial" w:hAnsi="Arial" w:cs="Arial"/>
          <w:b/>
          <w:color w:val="993366"/>
          <w:sz w:val="24"/>
          <w:szCs w:val="24"/>
        </w:rPr>
      </w:pPr>
    </w:p>
    <w:p w:rsidR="00B5261A" w:rsidRPr="00220261" w:rsidRDefault="00F22C70" w:rsidP="004F33BC">
      <w:pPr>
        <w:numPr>
          <w:ilvl w:val="0"/>
          <w:numId w:val="2"/>
        </w:numPr>
        <w:tabs>
          <w:tab w:val="left" w:pos="360"/>
        </w:tabs>
        <w:rPr>
          <w:rFonts w:ascii="Arial" w:hAnsi="Arial" w:cs="Arial"/>
          <w:sz w:val="22"/>
          <w:szCs w:val="22"/>
        </w:rPr>
      </w:pPr>
      <w:r w:rsidRPr="00220261">
        <w:rPr>
          <w:rFonts w:ascii="Arial" w:hAnsi="Arial" w:cs="Arial"/>
          <w:sz w:val="22"/>
          <w:szCs w:val="22"/>
        </w:rPr>
        <w:t>P</w:t>
      </w:r>
      <w:r w:rsidR="00B5261A" w:rsidRPr="00220261">
        <w:rPr>
          <w:rFonts w:ascii="Arial" w:hAnsi="Arial" w:cs="Arial"/>
          <w:sz w:val="22"/>
          <w:szCs w:val="22"/>
        </w:rPr>
        <w:t>r</w:t>
      </w:r>
      <w:r w:rsidR="007B223E" w:rsidRPr="00220261">
        <w:rPr>
          <w:rFonts w:ascii="Arial" w:hAnsi="Arial" w:cs="Arial"/>
          <w:sz w:val="22"/>
          <w:szCs w:val="22"/>
        </w:rPr>
        <w:t>ess the person for more details</w:t>
      </w:r>
      <w:r w:rsidR="00B5261A" w:rsidRPr="00220261">
        <w:rPr>
          <w:rFonts w:ascii="Arial" w:hAnsi="Arial" w:cs="Arial"/>
          <w:sz w:val="22"/>
          <w:szCs w:val="22"/>
        </w:rPr>
        <w:br/>
      </w:r>
    </w:p>
    <w:p w:rsidR="00B5261A" w:rsidRPr="00220261" w:rsidRDefault="00F22C70" w:rsidP="004F33BC">
      <w:pPr>
        <w:numPr>
          <w:ilvl w:val="0"/>
          <w:numId w:val="2"/>
        </w:numPr>
        <w:tabs>
          <w:tab w:val="left" w:pos="360"/>
        </w:tabs>
        <w:rPr>
          <w:rFonts w:ascii="Arial" w:hAnsi="Arial" w:cs="Arial"/>
          <w:sz w:val="22"/>
          <w:szCs w:val="22"/>
        </w:rPr>
      </w:pPr>
      <w:r w:rsidRPr="00220261">
        <w:rPr>
          <w:rFonts w:ascii="Arial" w:hAnsi="Arial" w:cs="Arial"/>
          <w:sz w:val="22"/>
          <w:szCs w:val="22"/>
        </w:rPr>
        <w:t>P</w:t>
      </w:r>
      <w:r w:rsidR="007B223E" w:rsidRPr="00220261">
        <w:rPr>
          <w:rFonts w:ascii="Arial" w:hAnsi="Arial" w:cs="Arial"/>
          <w:sz w:val="22"/>
          <w:szCs w:val="22"/>
        </w:rPr>
        <w:t>romise to keep secrets</w:t>
      </w:r>
      <w:r w:rsidR="00B5261A" w:rsidRPr="00220261">
        <w:rPr>
          <w:rFonts w:ascii="Arial" w:hAnsi="Arial" w:cs="Arial"/>
          <w:sz w:val="22"/>
          <w:szCs w:val="22"/>
        </w:rPr>
        <w:br/>
      </w:r>
    </w:p>
    <w:p w:rsidR="00B5261A" w:rsidRPr="00220261" w:rsidRDefault="00F22C70" w:rsidP="004F33BC">
      <w:pPr>
        <w:numPr>
          <w:ilvl w:val="0"/>
          <w:numId w:val="2"/>
        </w:numPr>
        <w:tabs>
          <w:tab w:val="left" w:pos="360"/>
        </w:tabs>
        <w:rPr>
          <w:rFonts w:ascii="Arial" w:hAnsi="Arial" w:cs="Arial"/>
          <w:sz w:val="22"/>
          <w:szCs w:val="22"/>
        </w:rPr>
      </w:pPr>
      <w:r w:rsidRPr="00220261">
        <w:rPr>
          <w:rFonts w:ascii="Arial" w:hAnsi="Arial" w:cs="Arial"/>
          <w:sz w:val="22"/>
          <w:szCs w:val="22"/>
        </w:rPr>
        <w:t>M</w:t>
      </w:r>
      <w:r w:rsidR="00B5261A" w:rsidRPr="00220261">
        <w:rPr>
          <w:rFonts w:ascii="Arial" w:hAnsi="Arial" w:cs="Arial"/>
          <w:sz w:val="22"/>
          <w:szCs w:val="22"/>
        </w:rPr>
        <w:t>ake promises you cannot keep (e.g. "this w</w:t>
      </w:r>
      <w:r w:rsidR="007B223E" w:rsidRPr="00220261">
        <w:rPr>
          <w:rFonts w:ascii="Arial" w:hAnsi="Arial" w:cs="Arial"/>
          <w:sz w:val="22"/>
          <w:szCs w:val="22"/>
        </w:rPr>
        <w:t>ill never happen to you again")</w:t>
      </w:r>
      <w:r w:rsidR="00B5261A" w:rsidRPr="00220261">
        <w:rPr>
          <w:rFonts w:ascii="Arial" w:hAnsi="Arial" w:cs="Arial"/>
          <w:sz w:val="22"/>
          <w:szCs w:val="22"/>
        </w:rPr>
        <w:br/>
      </w:r>
    </w:p>
    <w:p w:rsidR="00B5261A" w:rsidRPr="00220261" w:rsidRDefault="00F22C70" w:rsidP="004F33BC">
      <w:pPr>
        <w:numPr>
          <w:ilvl w:val="0"/>
          <w:numId w:val="2"/>
        </w:numPr>
        <w:tabs>
          <w:tab w:val="left" w:pos="360"/>
        </w:tabs>
        <w:rPr>
          <w:rFonts w:ascii="Arial" w:hAnsi="Arial" w:cs="Arial"/>
          <w:sz w:val="22"/>
          <w:szCs w:val="22"/>
        </w:rPr>
      </w:pPr>
      <w:r w:rsidRPr="00220261">
        <w:rPr>
          <w:rFonts w:ascii="Arial" w:hAnsi="Arial" w:cs="Arial"/>
          <w:sz w:val="22"/>
          <w:szCs w:val="22"/>
        </w:rPr>
        <w:t>C</w:t>
      </w:r>
      <w:r w:rsidR="007B223E" w:rsidRPr="00220261">
        <w:rPr>
          <w:rFonts w:ascii="Arial" w:hAnsi="Arial" w:cs="Arial"/>
          <w:sz w:val="22"/>
          <w:szCs w:val="22"/>
        </w:rPr>
        <w:t>ontact the alleged abuser</w:t>
      </w:r>
      <w:r w:rsidR="00B5261A" w:rsidRPr="00220261">
        <w:rPr>
          <w:rFonts w:ascii="Arial" w:hAnsi="Arial" w:cs="Arial"/>
          <w:sz w:val="22"/>
          <w:szCs w:val="22"/>
        </w:rPr>
        <w:br/>
      </w:r>
    </w:p>
    <w:p w:rsidR="00B5261A" w:rsidRPr="00220261" w:rsidRDefault="00F22C70" w:rsidP="004F33BC">
      <w:pPr>
        <w:numPr>
          <w:ilvl w:val="0"/>
          <w:numId w:val="2"/>
        </w:numPr>
        <w:tabs>
          <w:tab w:val="left" w:pos="360"/>
        </w:tabs>
        <w:rPr>
          <w:rFonts w:ascii="Arial" w:hAnsi="Arial" w:cs="Arial"/>
          <w:sz w:val="22"/>
          <w:szCs w:val="22"/>
        </w:rPr>
      </w:pPr>
      <w:r w:rsidRPr="00220261">
        <w:rPr>
          <w:rFonts w:ascii="Arial" w:hAnsi="Arial" w:cs="Arial"/>
          <w:sz w:val="22"/>
          <w:szCs w:val="22"/>
        </w:rPr>
        <w:t>B</w:t>
      </w:r>
      <w:r w:rsidR="00B5261A" w:rsidRPr="00220261">
        <w:rPr>
          <w:rFonts w:ascii="Arial" w:hAnsi="Arial" w:cs="Arial"/>
          <w:sz w:val="22"/>
          <w:szCs w:val="22"/>
        </w:rPr>
        <w:t>e judgemental (e.g. "why didn't you run away?")</w:t>
      </w:r>
      <w:r w:rsidR="00B5261A" w:rsidRPr="00220261">
        <w:rPr>
          <w:rFonts w:ascii="Arial" w:hAnsi="Arial" w:cs="Arial"/>
          <w:sz w:val="22"/>
          <w:szCs w:val="22"/>
        </w:rPr>
        <w:br/>
      </w:r>
    </w:p>
    <w:p w:rsidR="00B5261A" w:rsidRPr="00220261" w:rsidRDefault="00F22C70" w:rsidP="004F33BC">
      <w:pPr>
        <w:numPr>
          <w:ilvl w:val="0"/>
          <w:numId w:val="2"/>
        </w:numPr>
        <w:tabs>
          <w:tab w:val="left" w:pos="360"/>
        </w:tabs>
        <w:rPr>
          <w:rFonts w:ascii="Arial" w:hAnsi="Arial" w:cs="Arial"/>
          <w:sz w:val="22"/>
          <w:szCs w:val="22"/>
        </w:rPr>
      </w:pPr>
      <w:r w:rsidRPr="00220261">
        <w:rPr>
          <w:rFonts w:ascii="Arial" w:hAnsi="Arial" w:cs="Arial"/>
          <w:sz w:val="22"/>
          <w:szCs w:val="22"/>
        </w:rPr>
        <w:t>B</w:t>
      </w:r>
      <w:r w:rsidR="00B5261A" w:rsidRPr="00220261">
        <w:rPr>
          <w:rFonts w:ascii="Arial" w:hAnsi="Arial" w:cs="Arial"/>
          <w:sz w:val="22"/>
          <w:szCs w:val="22"/>
        </w:rPr>
        <w:t>reak the confidentiality agreed with the alleged victim and your line manager (e.g. to other members of staff – "it's just awful, something terrible happened to…")</w:t>
      </w:r>
    </w:p>
    <w:p w:rsidR="00B5261A" w:rsidRPr="00220261" w:rsidRDefault="00581BCA" w:rsidP="00196901">
      <w:pPr>
        <w:rPr>
          <w:rFonts w:ascii="Arial" w:hAnsi="Arial" w:cs="Arial"/>
          <w:b/>
          <w:color w:val="820B64"/>
          <w:sz w:val="28"/>
          <w:szCs w:val="28"/>
        </w:rPr>
      </w:pPr>
      <w:r w:rsidRPr="00220261">
        <w:rPr>
          <w:rFonts w:ascii="Arial" w:hAnsi="Arial" w:cs="Arial"/>
          <w:b/>
          <w:color w:val="820B64"/>
          <w:sz w:val="28"/>
          <w:szCs w:val="28"/>
        </w:rPr>
        <w:br w:type="page"/>
      </w:r>
      <w:r w:rsidR="004B1767">
        <w:rPr>
          <w:rFonts w:ascii="Arial" w:hAnsi="Arial" w:cs="Arial"/>
          <w:b/>
          <w:color w:val="820B64"/>
          <w:sz w:val="28"/>
          <w:szCs w:val="28"/>
        </w:rPr>
        <w:lastRenderedPageBreak/>
        <w:t>6</w:t>
      </w:r>
      <w:r w:rsidR="00196901" w:rsidRPr="00220261">
        <w:rPr>
          <w:rFonts w:ascii="Arial" w:hAnsi="Arial" w:cs="Arial"/>
          <w:b/>
          <w:color w:val="820B64"/>
          <w:sz w:val="28"/>
          <w:szCs w:val="28"/>
        </w:rPr>
        <w:t xml:space="preserve"> </w:t>
      </w:r>
      <w:r w:rsidR="004F33BC">
        <w:rPr>
          <w:rFonts w:ascii="Arial" w:hAnsi="Arial" w:cs="Arial"/>
          <w:b/>
          <w:color w:val="820B64"/>
          <w:sz w:val="28"/>
          <w:szCs w:val="28"/>
        </w:rPr>
        <w:t xml:space="preserve">   </w:t>
      </w:r>
      <w:r w:rsidR="00B5261A" w:rsidRPr="00220261">
        <w:rPr>
          <w:rFonts w:ascii="Arial" w:hAnsi="Arial" w:cs="Arial"/>
          <w:b/>
          <w:color w:val="820B64"/>
          <w:sz w:val="28"/>
          <w:szCs w:val="28"/>
        </w:rPr>
        <w:t xml:space="preserve">Written </w:t>
      </w:r>
      <w:r w:rsidR="00BA5ED4" w:rsidRPr="00220261">
        <w:rPr>
          <w:rFonts w:ascii="Arial" w:hAnsi="Arial" w:cs="Arial"/>
          <w:b/>
          <w:color w:val="820B64"/>
          <w:sz w:val="28"/>
          <w:szCs w:val="28"/>
        </w:rPr>
        <w:t>r</w:t>
      </w:r>
      <w:r w:rsidR="00B5261A" w:rsidRPr="00220261">
        <w:rPr>
          <w:rFonts w:ascii="Arial" w:hAnsi="Arial" w:cs="Arial"/>
          <w:b/>
          <w:color w:val="820B64"/>
          <w:sz w:val="28"/>
          <w:szCs w:val="28"/>
        </w:rPr>
        <w:t>ecords</w:t>
      </w:r>
    </w:p>
    <w:p w:rsidR="00B5261A" w:rsidRPr="00220261" w:rsidRDefault="00B5261A" w:rsidP="00B5261A">
      <w:pPr>
        <w:jc w:val="both"/>
        <w:rPr>
          <w:rFonts w:ascii="Arial" w:hAnsi="Arial" w:cs="Arial"/>
          <w:b/>
          <w:color w:val="993366"/>
          <w:sz w:val="22"/>
          <w:szCs w:val="22"/>
        </w:rPr>
      </w:pPr>
    </w:p>
    <w:p w:rsidR="00B5261A" w:rsidRPr="00220261" w:rsidRDefault="00B5261A" w:rsidP="00E32C0F">
      <w:pPr>
        <w:spacing w:after="120"/>
        <w:jc w:val="both"/>
        <w:rPr>
          <w:rFonts w:ascii="Arial" w:hAnsi="Arial" w:cs="Arial"/>
          <w:b/>
          <w:color w:val="820B64"/>
          <w:sz w:val="22"/>
          <w:szCs w:val="22"/>
        </w:rPr>
      </w:pPr>
      <w:r w:rsidRPr="00220261">
        <w:rPr>
          <w:rFonts w:ascii="Arial" w:hAnsi="Arial" w:cs="Arial"/>
          <w:b/>
          <w:color w:val="820B64"/>
          <w:sz w:val="22"/>
          <w:szCs w:val="22"/>
        </w:rPr>
        <w:t>Points to Remember:</w:t>
      </w:r>
    </w:p>
    <w:p w:rsidR="00E32C0F" w:rsidRDefault="00B5261A" w:rsidP="004F33BC">
      <w:pPr>
        <w:numPr>
          <w:ilvl w:val="0"/>
          <w:numId w:val="3"/>
        </w:numPr>
        <w:spacing w:after="120"/>
        <w:rPr>
          <w:rFonts w:ascii="Arial" w:hAnsi="Arial" w:cs="Arial"/>
          <w:sz w:val="22"/>
          <w:szCs w:val="22"/>
        </w:rPr>
      </w:pPr>
      <w:r w:rsidRPr="00220261">
        <w:rPr>
          <w:rFonts w:ascii="Arial" w:hAnsi="Arial" w:cs="Arial"/>
          <w:sz w:val="22"/>
          <w:szCs w:val="22"/>
        </w:rPr>
        <w:t xml:space="preserve">Note down what the person actually says, using </w:t>
      </w:r>
      <w:proofErr w:type="gramStart"/>
      <w:r w:rsidRPr="00220261">
        <w:rPr>
          <w:rFonts w:ascii="Arial" w:hAnsi="Arial" w:cs="Arial"/>
          <w:sz w:val="22"/>
          <w:szCs w:val="22"/>
        </w:rPr>
        <w:t>their own</w:t>
      </w:r>
      <w:proofErr w:type="gramEnd"/>
      <w:r w:rsidRPr="00220261">
        <w:rPr>
          <w:rFonts w:ascii="Arial" w:hAnsi="Arial" w:cs="Arial"/>
          <w:sz w:val="22"/>
          <w:szCs w:val="22"/>
        </w:rPr>
        <w:t xml:space="preserve"> words and phrases. In some circumstances it would not be appropriate to take notes at the time </w:t>
      </w:r>
      <w:r w:rsidR="007B223E" w:rsidRPr="00220261">
        <w:rPr>
          <w:rFonts w:ascii="Arial" w:hAnsi="Arial" w:cs="Arial"/>
          <w:sz w:val="22"/>
          <w:szCs w:val="22"/>
        </w:rPr>
        <w:t>the allegation is being made; m</w:t>
      </w:r>
      <w:r w:rsidRPr="00220261">
        <w:rPr>
          <w:rFonts w:ascii="Arial" w:hAnsi="Arial" w:cs="Arial"/>
          <w:sz w:val="22"/>
          <w:szCs w:val="22"/>
        </w:rPr>
        <w:t xml:space="preserve">ake a written report </w:t>
      </w:r>
      <w:r w:rsidR="007B223E" w:rsidRPr="00220261">
        <w:rPr>
          <w:rFonts w:ascii="Arial" w:hAnsi="Arial" w:cs="Arial"/>
          <w:sz w:val="22"/>
          <w:szCs w:val="22"/>
        </w:rPr>
        <w:t>as soon as possible afterwards</w:t>
      </w:r>
    </w:p>
    <w:p w:rsidR="00E32C0F" w:rsidRDefault="00B5261A" w:rsidP="004F33BC">
      <w:pPr>
        <w:numPr>
          <w:ilvl w:val="0"/>
          <w:numId w:val="3"/>
        </w:numPr>
        <w:spacing w:after="120"/>
        <w:rPr>
          <w:rFonts w:ascii="Arial" w:hAnsi="Arial" w:cs="Arial"/>
          <w:sz w:val="22"/>
          <w:szCs w:val="22"/>
        </w:rPr>
      </w:pPr>
      <w:r w:rsidRPr="00E32C0F">
        <w:rPr>
          <w:rFonts w:ascii="Arial" w:hAnsi="Arial" w:cs="Arial"/>
          <w:sz w:val="22"/>
          <w:szCs w:val="22"/>
        </w:rPr>
        <w:t>In your written report</w:t>
      </w:r>
      <w:r w:rsidR="00750D19" w:rsidRPr="00E32C0F">
        <w:rPr>
          <w:rFonts w:ascii="Arial" w:hAnsi="Arial" w:cs="Arial"/>
          <w:sz w:val="22"/>
          <w:szCs w:val="22"/>
        </w:rPr>
        <w:t>,</w:t>
      </w:r>
      <w:r w:rsidRPr="00E32C0F">
        <w:rPr>
          <w:rFonts w:ascii="Arial" w:hAnsi="Arial" w:cs="Arial"/>
          <w:sz w:val="22"/>
          <w:szCs w:val="22"/>
        </w:rPr>
        <w:t xml:space="preserve"> factual information should be clearly separated from expression of o</w:t>
      </w:r>
      <w:r w:rsidR="007B223E" w:rsidRPr="00E32C0F">
        <w:rPr>
          <w:rFonts w:ascii="Arial" w:hAnsi="Arial" w:cs="Arial"/>
          <w:sz w:val="22"/>
          <w:szCs w:val="22"/>
        </w:rPr>
        <w:t>pinion</w:t>
      </w:r>
    </w:p>
    <w:p w:rsidR="00E32C0F" w:rsidRDefault="00B5261A" w:rsidP="004F33BC">
      <w:pPr>
        <w:numPr>
          <w:ilvl w:val="0"/>
          <w:numId w:val="3"/>
        </w:numPr>
        <w:spacing w:after="120"/>
        <w:rPr>
          <w:rFonts w:ascii="Arial" w:hAnsi="Arial" w:cs="Arial"/>
          <w:sz w:val="22"/>
          <w:szCs w:val="22"/>
        </w:rPr>
      </w:pPr>
      <w:r w:rsidRPr="00E32C0F">
        <w:rPr>
          <w:rFonts w:ascii="Arial" w:hAnsi="Arial" w:cs="Arial"/>
          <w:sz w:val="22"/>
          <w:szCs w:val="22"/>
        </w:rPr>
        <w:t>Use a pen or biro wit</w:t>
      </w:r>
      <w:r w:rsidR="007B223E" w:rsidRPr="00E32C0F">
        <w:rPr>
          <w:rFonts w:ascii="Arial" w:hAnsi="Arial" w:cs="Arial"/>
          <w:sz w:val="22"/>
          <w:szCs w:val="22"/>
        </w:rPr>
        <w:t>h black ink if you possibly can</w:t>
      </w:r>
    </w:p>
    <w:p w:rsidR="00E32C0F" w:rsidRDefault="007B223E" w:rsidP="004F33BC">
      <w:pPr>
        <w:numPr>
          <w:ilvl w:val="0"/>
          <w:numId w:val="3"/>
        </w:numPr>
        <w:spacing w:after="120"/>
        <w:rPr>
          <w:rFonts w:ascii="Arial" w:hAnsi="Arial" w:cs="Arial"/>
          <w:sz w:val="22"/>
          <w:szCs w:val="22"/>
        </w:rPr>
      </w:pPr>
      <w:r w:rsidRPr="00E32C0F">
        <w:rPr>
          <w:rFonts w:ascii="Arial" w:hAnsi="Arial" w:cs="Arial"/>
          <w:sz w:val="22"/>
          <w:szCs w:val="22"/>
        </w:rPr>
        <w:t>Sign and date your report</w:t>
      </w:r>
    </w:p>
    <w:p w:rsidR="00E32C0F" w:rsidRDefault="00B5261A" w:rsidP="004F33BC">
      <w:pPr>
        <w:numPr>
          <w:ilvl w:val="0"/>
          <w:numId w:val="3"/>
        </w:numPr>
        <w:spacing w:after="120"/>
        <w:rPr>
          <w:rFonts w:ascii="Arial" w:hAnsi="Arial" w:cs="Arial"/>
          <w:sz w:val="22"/>
          <w:szCs w:val="22"/>
        </w:rPr>
      </w:pPr>
      <w:r w:rsidRPr="00E32C0F">
        <w:rPr>
          <w:rFonts w:ascii="Arial" w:hAnsi="Arial" w:cs="Arial"/>
          <w:sz w:val="22"/>
          <w:szCs w:val="22"/>
        </w:rPr>
        <w:t>The Area Manager wil</w:t>
      </w:r>
      <w:r w:rsidR="007B223E" w:rsidRPr="00E32C0F">
        <w:rPr>
          <w:rFonts w:ascii="Arial" w:hAnsi="Arial" w:cs="Arial"/>
          <w:sz w:val="22"/>
          <w:szCs w:val="22"/>
        </w:rPr>
        <w:t>l complete the Safeguarding Log</w:t>
      </w:r>
    </w:p>
    <w:p w:rsidR="00B5261A" w:rsidRPr="00E32C0F" w:rsidRDefault="00B5261A" w:rsidP="004F33BC">
      <w:pPr>
        <w:numPr>
          <w:ilvl w:val="0"/>
          <w:numId w:val="3"/>
        </w:numPr>
        <w:spacing w:after="120"/>
        <w:rPr>
          <w:rFonts w:ascii="Arial" w:hAnsi="Arial" w:cs="Arial"/>
          <w:sz w:val="22"/>
          <w:szCs w:val="22"/>
        </w:rPr>
      </w:pPr>
      <w:r w:rsidRPr="00E32C0F">
        <w:rPr>
          <w:rFonts w:ascii="Arial" w:hAnsi="Arial" w:cs="Arial"/>
          <w:sz w:val="22"/>
          <w:szCs w:val="22"/>
        </w:rPr>
        <w:t>Be aware that your report and any written records may be required later as part of a legal action or disciplin</w:t>
      </w:r>
      <w:r w:rsidR="007B223E" w:rsidRPr="00E32C0F">
        <w:rPr>
          <w:rFonts w:ascii="Arial" w:hAnsi="Arial" w:cs="Arial"/>
          <w:sz w:val="22"/>
          <w:szCs w:val="22"/>
        </w:rPr>
        <w:t>ary procedure</w:t>
      </w:r>
    </w:p>
    <w:p w:rsidR="00B5261A" w:rsidRPr="00220261" w:rsidRDefault="00B5261A" w:rsidP="004F33BC">
      <w:pPr>
        <w:numPr>
          <w:ilvl w:val="0"/>
          <w:numId w:val="3"/>
        </w:numPr>
        <w:spacing w:after="120"/>
        <w:rPr>
          <w:rFonts w:ascii="Arial" w:hAnsi="Arial" w:cs="Arial"/>
          <w:sz w:val="22"/>
          <w:szCs w:val="22"/>
        </w:rPr>
      </w:pPr>
      <w:r w:rsidRPr="00220261">
        <w:rPr>
          <w:rFonts w:ascii="Arial" w:hAnsi="Arial" w:cs="Arial"/>
          <w:sz w:val="22"/>
          <w:szCs w:val="22"/>
        </w:rPr>
        <w:t xml:space="preserve">During an </w:t>
      </w:r>
      <w:r w:rsidR="008523C2" w:rsidRPr="00220261">
        <w:rPr>
          <w:rFonts w:ascii="Arial" w:hAnsi="Arial" w:cs="Arial"/>
          <w:sz w:val="22"/>
          <w:szCs w:val="22"/>
        </w:rPr>
        <w:t>enquiry</w:t>
      </w:r>
      <w:r w:rsidRPr="00220261">
        <w:rPr>
          <w:rFonts w:ascii="Arial" w:hAnsi="Arial" w:cs="Arial"/>
          <w:sz w:val="22"/>
          <w:szCs w:val="22"/>
        </w:rPr>
        <w:t xml:space="preserve"> phase it is particularly important that notes are kept on all interviews, telephone calls, information gathered.  These must be kept in a separate confidential file.</w:t>
      </w:r>
    </w:p>
    <w:p w:rsidR="00D35E19" w:rsidRPr="00220261" w:rsidRDefault="00D3467D" w:rsidP="004F33BC">
      <w:pPr>
        <w:pStyle w:val="ListParagraph"/>
        <w:numPr>
          <w:ilvl w:val="0"/>
          <w:numId w:val="3"/>
        </w:numPr>
        <w:autoSpaceDE w:val="0"/>
        <w:autoSpaceDN w:val="0"/>
        <w:spacing w:after="120"/>
        <w:rPr>
          <w:rFonts w:ascii="Arial" w:hAnsi="Arial" w:cs="Arial"/>
          <w:sz w:val="22"/>
          <w:szCs w:val="22"/>
        </w:rPr>
      </w:pPr>
      <w:r w:rsidRPr="00220261">
        <w:rPr>
          <w:rFonts w:ascii="Arial" w:hAnsi="Arial" w:cs="Arial"/>
          <w:sz w:val="22"/>
          <w:szCs w:val="22"/>
        </w:rPr>
        <w:t>C</w:t>
      </w:r>
      <w:r w:rsidR="00D35E19" w:rsidRPr="00220261">
        <w:rPr>
          <w:rFonts w:ascii="Arial" w:hAnsi="Arial" w:cs="Arial"/>
          <w:sz w:val="22"/>
          <w:szCs w:val="22"/>
        </w:rPr>
        <w:t>onsistent with principles and rules of fairness, confidentiality and data protection</w:t>
      </w:r>
      <w:r w:rsidR="005B5FCB" w:rsidRPr="00220261">
        <w:rPr>
          <w:rFonts w:ascii="Arial" w:hAnsi="Arial" w:cs="Arial"/>
          <w:sz w:val="22"/>
          <w:szCs w:val="22"/>
        </w:rPr>
        <w:t>,</w:t>
      </w:r>
      <w:r w:rsidR="00D35E19" w:rsidRPr="00220261">
        <w:rPr>
          <w:rFonts w:ascii="Arial" w:hAnsi="Arial" w:cs="Arial"/>
          <w:sz w:val="22"/>
          <w:szCs w:val="22"/>
        </w:rPr>
        <w:t xml:space="preserve"> records</w:t>
      </w:r>
      <w:r w:rsidRPr="00220261">
        <w:rPr>
          <w:rFonts w:ascii="Arial" w:hAnsi="Arial" w:cs="Arial"/>
          <w:sz w:val="22"/>
          <w:szCs w:val="22"/>
        </w:rPr>
        <w:t xml:space="preserve"> should be</w:t>
      </w:r>
      <w:r w:rsidR="00D35E19" w:rsidRPr="00220261">
        <w:rPr>
          <w:rFonts w:ascii="Arial" w:hAnsi="Arial" w:cs="Arial"/>
          <w:sz w:val="22"/>
          <w:szCs w:val="22"/>
        </w:rPr>
        <w:t xml:space="preserve"> available to those adults affected by, and subject to, an enquiry.</w:t>
      </w:r>
    </w:p>
    <w:p w:rsidR="00D35E19" w:rsidRPr="00220261" w:rsidRDefault="00D35E19" w:rsidP="00F83C8E">
      <w:pPr>
        <w:ind w:left="360"/>
        <w:rPr>
          <w:rFonts w:ascii="Arial" w:hAnsi="Arial" w:cs="Arial"/>
          <w:sz w:val="22"/>
          <w:szCs w:val="22"/>
        </w:rPr>
      </w:pPr>
    </w:p>
    <w:p w:rsidR="00B5261A" w:rsidRPr="00220261" w:rsidRDefault="00B5261A" w:rsidP="00B5261A">
      <w:pPr>
        <w:rPr>
          <w:rFonts w:ascii="Arial" w:hAnsi="Arial" w:cs="Arial"/>
          <w:sz w:val="22"/>
          <w:szCs w:val="22"/>
        </w:rPr>
      </w:pPr>
    </w:p>
    <w:p w:rsidR="00B5261A" w:rsidRPr="00220261" w:rsidRDefault="00B5261A" w:rsidP="00B5261A">
      <w:pPr>
        <w:rPr>
          <w:rFonts w:ascii="Arial" w:hAnsi="Arial" w:cs="Arial"/>
          <w:sz w:val="22"/>
          <w:szCs w:val="22"/>
        </w:rPr>
      </w:pPr>
    </w:p>
    <w:p w:rsidR="00B5261A" w:rsidRPr="00220261" w:rsidRDefault="00B5261A" w:rsidP="00B5261A">
      <w:pPr>
        <w:rPr>
          <w:rFonts w:ascii="Arial" w:hAnsi="Arial" w:cs="Arial"/>
          <w:sz w:val="22"/>
          <w:szCs w:val="22"/>
        </w:rPr>
      </w:pPr>
    </w:p>
    <w:p w:rsidR="00E32C0F" w:rsidRDefault="004B1767" w:rsidP="0062796F">
      <w:pPr>
        <w:rPr>
          <w:rFonts w:ascii="Arial" w:hAnsi="Arial" w:cs="Arial"/>
          <w:b/>
          <w:color w:val="993366"/>
          <w:sz w:val="28"/>
          <w:szCs w:val="28"/>
        </w:rPr>
      </w:pPr>
      <w:r>
        <w:rPr>
          <w:rFonts w:ascii="Arial" w:hAnsi="Arial" w:cs="Arial"/>
          <w:b/>
          <w:color w:val="820B64"/>
          <w:sz w:val="28"/>
          <w:szCs w:val="28"/>
        </w:rPr>
        <w:t>7</w:t>
      </w:r>
      <w:r w:rsidR="004F33BC">
        <w:rPr>
          <w:rFonts w:ascii="Arial" w:hAnsi="Arial" w:cs="Arial"/>
          <w:b/>
          <w:color w:val="820B64"/>
          <w:sz w:val="28"/>
          <w:szCs w:val="28"/>
        </w:rPr>
        <w:t xml:space="preserve">   </w:t>
      </w:r>
      <w:r w:rsidR="00E32C0F" w:rsidRPr="00220261">
        <w:rPr>
          <w:rFonts w:ascii="Arial" w:hAnsi="Arial" w:cs="Arial"/>
          <w:b/>
          <w:color w:val="820B64"/>
          <w:sz w:val="28"/>
          <w:szCs w:val="28"/>
        </w:rPr>
        <w:t xml:space="preserve"> </w:t>
      </w:r>
      <w:r w:rsidR="00E32C0F">
        <w:rPr>
          <w:rFonts w:ascii="Arial" w:hAnsi="Arial" w:cs="Arial"/>
          <w:b/>
          <w:color w:val="820B64"/>
          <w:sz w:val="28"/>
          <w:szCs w:val="28"/>
        </w:rPr>
        <w:t>Local s</w:t>
      </w:r>
      <w:r w:rsidR="00E32C0F" w:rsidRPr="00220261">
        <w:rPr>
          <w:rFonts w:ascii="Arial" w:hAnsi="Arial" w:cs="Arial"/>
          <w:b/>
          <w:color w:val="820B64"/>
          <w:sz w:val="28"/>
          <w:szCs w:val="28"/>
        </w:rPr>
        <w:t xml:space="preserve">afeguarding </w:t>
      </w:r>
      <w:r w:rsidR="00E32C0F">
        <w:rPr>
          <w:rFonts w:ascii="Arial" w:hAnsi="Arial" w:cs="Arial"/>
          <w:b/>
          <w:color w:val="820B64"/>
          <w:sz w:val="28"/>
          <w:szCs w:val="28"/>
        </w:rPr>
        <w:t>contacts</w:t>
      </w:r>
      <w:r w:rsidR="00E32C0F" w:rsidRPr="00220261">
        <w:rPr>
          <w:rFonts w:ascii="Arial" w:hAnsi="Arial" w:cs="Arial"/>
          <w:b/>
          <w:color w:val="993366"/>
          <w:sz w:val="28"/>
          <w:szCs w:val="28"/>
        </w:rPr>
        <w:t xml:space="preserve"> </w:t>
      </w:r>
    </w:p>
    <w:p w:rsidR="00E32C0F" w:rsidRDefault="00E32C0F" w:rsidP="0062796F">
      <w:pPr>
        <w:rPr>
          <w:rFonts w:ascii="Arial" w:hAnsi="Arial" w:cs="Arial"/>
          <w:b/>
          <w:color w:val="993366"/>
          <w:sz w:val="28"/>
          <w:szCs w:val="28"/>
        </w:rPr>
      </w:pPr>
    </w:p>
    <w:p w:rsidR="00F051C4" w:rsidRPr="00662025" w:rsidRDefault="00E32C0F" w:rsidP="00F051C4">
      <w:pPr>
        <w:spacing w:after="120"/>
        <w:rPr>
          <w:rFonts w:ascii="Arial" w:hAnsi="Arial" w:cs="Arial"/>
          <w:sz w:val="22"/>
          <w:szCs w:val="22"/>
        </w:rPr>
      </w:pPr>
      <w:r w:rsidRPr="00662025">
        <w:rPr>
          <w:rFonts w:ascii="Arial" w:hAnsi="Arial" w:cs="Arial"/>
          <w:sz w:val="22"/>
          <w:szCs w:val="22"/>
        </w:rPr>
        <w:t>Every MacIntyre service must produce, and keep up to date, a document detailing local</w:t>
      </w:r>
      <w:r w:rsidR="00F051C4" w:rsidRPr="00662025">
        <w:rPr>
          <w:rFonts w:ascii="Arial" w:hAnsi="Arial" w:cs="Arial"/>
          <w:sz w:val="22"/>
          <w:szCs w:val="22"/>
        </w:rPr>
        <w:t>, corporate and national</w:t>
      </w:r>
      <w:r w:rsidRPr="00662025">
        <w:rPr>
          <w:rFonts w:ascii="Arial" w:hAnsi="Arial" w:cs="Arial"/>
          <w:sz w:val="22"/>
          <w:szCs w:val="22"/>
        </w:rPr>
        <w:t xml:space="preserve"> safeguarding contacts</w:t>
      </w:r>
      <w:r w:rsidR="00F051C4" w:rsidRPr="00662025">
        <w:rPr>
          <w:rFonts w:ascii="Arial" w:hAnsi="Arial" w:cs="Arial"/>
          <w:sz w:val="22"/>
          <w:szCs w:val="22"/>
        </w:rPr>
        <w:t xml:space="preserve"> under the following headings:</w:t>
      </w:r>
    </w:p>
    <w:p w:rsidR="00F051C4" w:rsidRPr="00662025" w:rsidRDefault="00F051C4" w:rsidP="004F33BC">
      <w:pPr>
        <w:pStyle w:val="ListParagraph"/>
        <w:numPr>
          <w:ilvl w:val="0"/>
          <w:numId w:val="25"/>
        </w:numPr>
        <w:spacing w:after="120"/>
        <w:rPr>
          <w:sz w:val="22"/>
          <w:szCs w:val="22"/>
        </w:rPr>
      </w:pPr>
      <w:r w:rsidRPr="00662025">
        <w:rPr>
          <w:rFonts w:ascii="Arial" w:hAnsi="Arial" w:cs="Arial"/>
          <w:sz w:val="22"/>
          <w:szCs w:val="22"/>
        </w:rPr>
        <w:t xml:space="preserve">Referral – contact details for On Call, local authority </w:t>
      </w:r>
      <w:r w:rsidR="006D6B31">
        <w:rPr>
          <w:rFonts w:ascii="Arial" w:hAnsi="Arial" w:cs="Arial"/>
          <w:sz w:val="22"/>
          <w:szCs w:val="22"/>
        </w:rPr>
        <w:t>S</w:t>
      </w:r>
      <w:r w:rsidRPr="00662025">
        <w:rPr>
          <w:rFonts w:ascii="Arial" w:hAnsi="Arial" w:cs="Arial"/>
          <w:sz w:val="22"/>
          <w:szCs w:val="22"/>
        </w:rPr>
        <w:t xml:space="preserve">afeguarding </w:t>
      </w:r>
      <w:r w:rsidR="006D6B31">
        <w:rPr>
          <w:rFonts w:ascii="Arial" w:hAnsi="Arial" w:cs="Arial"/>
          <w:sz w:val="22"/>
          <w:szCs w:val="22"/>
        </w:rPr>
        <w:t>B</w:t>
      </w:r>
      <w:r w:rsidRPr="00662025">
        <w:rPr>
          <w:rFonts w:ascii="Arial" w:hAnsi="Arial" w:cs="Arial"/>
          <w:sz w:val="22"/>
          <w:szCs w:val="22"/>
        </w:rPr>
        <w:t xml:space="preserve">oard, </w:t>
      </w:r>
      <w:r w:rsidRPr="00662025">
        <w:rPr>
          <w:rFonts w:ascii="Arial" w:hAnsi="Arial" w:cstheme="minorBidi"/>
          <w:sz w:val="22"/>
          <w:szCs w:val="22"/>
        </w:rPr>
        <w:t>local police and CPS Public Protection Unit, A&amp;E, pharmacy, NHS Direct, duty social worker</w:t>
      </w:r>
    </w:p>
    <w:p w:rsidR="00F051C4" w:rsidRPr="00662025" w:rsidRDefault="00F051C4" w:rsidP="004F33BC">
      <w:pPr>
        <w:pStyle w:val="ListParagraph"/>
        <w:numPr>
          <w:ilvl w:val="0"/>
          <w:numId w:val="25"/>
        </w:numPr>
        <w:spacing w:after="120"/>
        <w:rPr>
          <w:sz w:val="22"/>
          <w:szCs w:val="22"/>
        </w:rPr>
      </w:pPr>
      <w:r w:rsidRPr="00662025">
        <w:rPr>
          <w:rFonts w:ascii="Arial" w:hAnsi="Arial" w:cs="Arial"/>
          <w:sz w:val="22"/>
          <w:szCs w:val="22"/>
        </w:rPr>
        <w:t>How and where to access expert advice</w:t>
      </w:r>
      <w:r w:rsidR="00662025" w:rsidRPr="00662025">
        <w:rPr>
          <w:rFonts w:ascii="Arial" w:hAnsi="Arial" w:cs="Arial"/>
          <w:sz w:val="22"/>
          <w:szCs w:val="22"/>
        </w:rPr>
        <w:t xml:space="preserve"> on safeguarding matters</w:t>
      </w:r>
    </w:p>
    <w:p w:rsidR="00F051C4" w:rsidRPr="00662025" w:rsidRDefault="00F051C4" w:rsidP="004F33BC">
      <w:pPr>
        <w:pStyle w:val="ListParagraph"/>
        <w:numPr>
          <w:ilvl w:val="0"/>
          <w:numId w:val="25"/>
        </w:numPr>
        <w:spacing w:after="120"/>
        <w:rPr>
          <w:sz w:val="22"/>
          <w:szCs w:val="22"/>
        </w:rPr>
      </w:pPr>
      <w:r w:rsidRPr="00662025">
        <w:rPr>
          <w:rFonts w:ascii="Arial" w:hAnsi="Arial" w:cs="Arial"/>
          <w:sz w:val="22"/>
          <w:szCs w:val="22"/>
        </w:rPr>
        <w:t xml:space="preserve">Services of support or redress – local contact details </w:t>
      </w:r>
      <w:r w:rsidR="00662025" w:rsidRPr="00662025">
        <w:rPr>
          <w:rFonts w:ascii="Arial" w:hAnsi="Arial" w:cs="Arial"/>
          <w:sz w:val="22"/>
          <w:szCs w:val="22"/>
        </w:rPr>
        <w:t>for organisations</w:t>
      </w:r>
      <w:r w:rsidRPr="00662025">
        <w:rPr>
          <w:rFonts w:ascii="Arial" w:hAnsi="Arial" w:cs="Arial"/>
          <w:sz w:val="22"/>
          <w:szCs w:val="22"/>
        </w:rPr>
        <w:t xml:space="preserve"> that might offer support and redress to people </w:t>
      </w:r>
      <w:r w:rsidR="006D6B31">
        <w:rPr>
          <w:rFonts w:ascii="Arial" w:hAnsi="Arial" w:cs="Arial"/>
          <w:sz w:val="22"/>
          <w:szCs w:val="22"/>
        </w:rPr>
        <w:t>who</w:t>
      </w:r>
      <w:r w:rsidRPr="00662025">
        <w:rPr>
          <w:rFonts w:ascii="Arial" w:hAnsi="Arial" w:cs="Arial"/>
          <w:sz w:val="22"/>
          <w:szCs w:val="22"/>
        </w:rPr>
        <w:t xml:space="preserve"> have experienced abuse.</w:t>
      </w:r>
    </w:p>
    <w:p w:rsidR="00F051C4" w:rsidRPr="00662025" w:rsidRDefault="00F051C4" w:rsidP="00F051C4">
      <w:pPr>
        <w:rPr>
          <w:rFonts w:ascii="Arial" w:hAnsi="Arial" w:cs="Arial"/>
          <w:sz w:val="22"/>
          <w:szCs w:val="22"/>
        </w:rPr>
      </w:pPr>
    </w:p>
    <w:p w:rsidR="002B61EA" w:rsidRPr="00F051C4" w:rsidRDefault="00F051C4" w:rsidP="00F051C4">
      <w:r w:rsidRPr="00662025">
        <w:rPr>
          <w:rFonts w:ascii="Arial" w:hAnsi="Arial" w:cs="Arial"/>
          <w:sz w:val="22"/>
          <w:szCs w:val="22"/>
        </w:rPr>
        <w:t xml:space="preserve">It is recommended that services use the template in Appendix 1 </w:t>
      </w:r>
      <w:r w:rsidR="005714C6">
        <w:rPr>
          <w:rFonts w:ascii="Arial" w:hAnsi="Arial" w:cs="Arial"/>
          <w:sz w:val="22"/>
          <w:szCs w:val="22"/>
        </w:rPr>
        <w:t>(available on My</w:t>
      </w:r>
      <w:r w:rsidR="00662025" w:rsidRPr="00662025">
        <w:rPr>
          <w:rFonts w:ascii="Arial" w:hAnsi="Arial" w:cs="Arial"/>
          <w:sz w:val="22"/>
          <w:szCs w:val="22"/>
        </w:rPr>
        <w:t xml:space="preserve"> MacIntyre) </w:t>
      </w:r>
      <w:r w:rsidRPr="00662025">
        <w:rPr>
          <w:rFonts w:ascii="Arial" w:hAnsi="Arial" w:cs="Arial"/>
          <w:sz w:val="22"/>
          <w:szCs w:val="22"/>
        </w:rPr>
        <w:t>for this document</w:t>
      </w:r>
      <w:r w:rsidR="005714C6">
        <w:rPr>
          <w:rFonts w:ascii="Arial" w:hAnsi="Arial" w:cs="Arial"/>
          <w:sz w:val="22"/>
          <w:szCs w:val="22"/>
        </w:rPr>
        <w:t>.</w:t>
      </w:r>
      <w:r w:rsidR="0062796F" w:rsidRPr="006D6B31">
        <w:rPr>
          <w:rFonts w:ascii="Arial" w:hAnsi="Arial" w:cs="Arial"/>
          <w:sz w:val="22"/>
          <w:szCs w:val="22"/>
        </w:rPr>
        <w:br w:type="page"/>
      </w:r>
      <w:r w:rsidR="004B1767">
        <w:rPr>
          <w:rFonts w:ascii="Arial" w:hAnsi="Arial" w:cs="Arial"/>
          <w:b/>
          <w:color w:val="820B64"/>
          <w:sz w:val="28"/>
          <w:szCs w:val="28"/>
        </w:rPr>
        <w:lastRenderedPageBreak/>
        <w:t>8</w:t>
      </w:r>
      <w:r w:rsidR="0062796F" w:rsidRPr="00F051C4">
        <w:rPr>
          <w:rFonts w:ascii="Arial" w:hAnsi="Arial" w:cs="Arial"/>
          <w:b/>
          <w:color w:val="820B64"/>
          <w:sz w:val="28"/>
          <w:szCs w:val="28"/>
        </w:rPr>
        <w:t xml:space="preserve"> </w:t>
      </w:r>
      <w:r w:rsidR="004F33BC">
        <w:rPr>
          <w:rFonts w:ascii="Arial" w:hAnsi="Arial" w:cs="Arial"/>
          <w:b/>
          <w:color w:val="820B64"/>
          <w:sz w:val="28"/>
          <w:szCs w:val="28"/>
        </w:rPr>
        <w:t xml:space="preserve">   </w:t>
      </w:r>
      <w:r w:rsidR="002B61EA" w:rsidRPr="00F051C4">
        <w:rPr>
          <w:rFonts w:ascii="Arial" w:hAnsi="Arial" w:cs="Arial"/>
          <w:b/>
          <w:color w:val="820B64"/>
          <w:sz w:val="28"/>
          <w:szCs w:val="28"/>
        </w:rPr>
        <w:t>Safeguarding Assessment</w:t>
      </w:r>
    </w:p>
    <w:p w:rsidR="002B61EA" w:rsidRPr="00220261" w:rsidRDefault="002B61EA" w:rsidP="0062796F">
      <w:pPr>
        <w:rPr>
          <w:rFonts w:ascii="Arial" w:hAnsi="Arial" w:cs="Arial"/>
          <w:sz w:val="22"/>
          <w:szCs w:val="22"/>
        </w:rPr>
      </w:pPr>
    </w:p>
    <w:p w:rsidR="002B61EA" w:rsidRPr="00220261" w:rsidRDefault="002B61EA" w:rsidP="0062796F">
      <w:pPr>
        <w:rPr>
          <w:rFonts w:ascii="Arial" w:hAnsi="Arial" w:cs="Arial"/>
          <w:sz w:val="22"/>
          <w:szCs w:val="22"/>
        </w:rPr>
      </w:pPr>
      <w:r w:rsidRPr="00220261">
        <w:rPr>
          <w:rFonts w:ascii="Arial" w:hAnsi="Arial" w:cs="Arial"/>
          <w:sz w:val="22"/>
          <w:szCs w:val="22"/>
        </w:rPr>
        <w:t xml:space="preserve">Every person receiving support from MacIntyre </w:t>
      </w:r>
      <w:r w:rsidR="004B29E6" w:rsidRPr="00220261">
        <w:rPr>
          <w:rFonts w:ascii="Arial" w:hAnsi="Arial" w:cs="Arial"/>
          <w:sz w:val="22"/>
          <w:szCs w:val="22"/>
        </w:rPr>
        <w:t>is entitled to have</w:t>
      </w:r>
      <w:r w:rsidRPr="00220261">
        <w:rPr>
          <w:rFonts w:ascii="Arial" w:hAnsi="Arial" w:cs="Arial"/>
          <w:sz w:val="22"/>
          <w:szCs w:val="22"/>
        </w:rPr>
        <w:t xml:space="preserve"> a safeguarding assessment.  The purpose of the assessment is to assess their vulnerability to abuse, and to identify any </w:t>
      </w:r>
      <w:r w:rsidR="002D07FB" w:rsidRPr="00220261">
        <w:rPr>
          <w:rFonts w:ascii="Arial" w:hAnsi="Arial" w:cs="Arial"/>
          <w:sz w:val="22"/>
          <w:szCs w:val="22"/>
        </w:rPr>
        <w:t xml:space="preserve">additional </w:t>
      </w:r>
      <w:r w:rsidRPr="00220261">
        <w:rPr>
          <w:rFonts w:ascii="Arial" w:hAnsi="Arial" w:cs="Arial"/>
          <w:sz w:val="22"/>
          <w:szCs w:val="22"/>
        </w:rPr>
        <w:t>measures that may be necessary to safeguard them over and above the ‘standard MacIntyre safeguards’.  The recommended format for this assessment is the Safeguarding Assessment</w:t>
      </w:r>
      <w:r w:rsidR="00E930A3" w:rsidRPr="00220261">
        <w:rPr>
          <w:rFonts w:ascii="Arial" w:hAnsi="Arial" w:cs="Arial"/>
          <w:sz w:val="22"/>
          <w:szCs w:val="22"/>
        </w:rPr>
        <w:t xml:space="preserve"> (available from the Safeguarding Noticeboard on My MacIntyre)</w:t>
      </w:r>
      <w:r w:rsidRPr="00220261">
        <w:rPr>
          <w:rFonts w:ascii="Arial" w:hAnsi="Arial" w:cs="Arial"/>
          <w:sz w:val="22"/>
          <w:szCs w:val="22"/>
        </w:rPr>
        <w:t>.  This is a risk assessment, so it should be</w:t>
      </w:r>
      <w:r w:rsidR="002D07FB" w:rsidRPr="00220261">
        <w:rPr>
          <w:rFonts w:ascii="Arial" w:hAnsi="Arial" w:cs="Arial"/>
          <w:sz w:val="22"/>
          <w:szCs w:val="22"/>
        </w:rPr>
        <w:t xml:space="preserve"> filed with risk assessments and</w:t>
      </w:r>
      <w:r w:rsidRPr="00220261">
        <w:rPr>
          <w:rFonts w:ascii="Arial" w:hAnsi="Arial" w:cs="Arial"/>
          <w:sz w:val="22"/>
          <w:szCs w:val="22"/>
        </w:rPr>
        <w:t xml:space="preserve"> listed on the person’s risk assessment schedule in order to ensure an annual review</w:t>
      </w:r>
      <w:r w:rsidR="00B0274A" w:rsidRPr="00220261">
        <w:rPr>
          <w:rFonts w:ascii="Arial" w:hAnsi="Arial" w:cs="Arial"/>
          <w:sz w:val="22"/>
          <w:szCs w:val="22"/>
        </w:rPr>
        <w:t>; a review should also be considered after every safeguarding alert</w:t>
      </w:r>
      <w:r w:rsidRPr="00220261">
        <w:rPr>
          <w:rFonts w:ascii="Arial" w:hAnsi="Arial" w:cs="Arial"/>
          <w:sz w:val="22"/>
          <w:szCs w:val="22"/>
        </w:rPr>
        <w:t>.</w:t>
      </w:r>
    </w:p>
    <w:p w:rsidR="002B61EA" w:rsidRPr="00220261" w:rsidRDefault="002B61EA" w:rsidP="0062796F">
      <w:pPr>
        <w:rPr>
          <w:rFonts w:ascii="Arial" w:hAnsi="Arial" w:cs="Arial"/>
          <w:sz w:val="22"/>
          <w:szCs w:val="22"/>
        </w:rPr>
      </w:pPr>
    </w:p>
    <w:p w:rsidR="002B61EA" w:rsidRPr="00220261" w:rsidRDefault="002B61EA" w:rsidP="002D07FB">
      <w:pPr>
        <w:pStyle w:val="ListParagraph"/>
        <w:spacing w:after="120"/>
        <w:ind w:left="0"/>
        <w:rPr>
          <w:rFonts w:ascii="Arial" w:hAnsi="Arial" w:cs="Arial"/>
          <w:b/>
          <w:sz w:val="22"/>
          <w:szCs w:val="22"/>
        </w:rPr>
      </w:pPr>
      <w:r w:rsidRPr="00220261">
        <w:rPr>
          <w:rFonts w:ascii="Arial" w:hAnsi="Arial" w:cs="Arial"/>
          <w:b/>
          <w:sz w:val="22"/>
          <w:szCs w:val="22"/>
        </w:rPr>
        <w:t>Standard MacIntyre safeguards</w:t>
      </w:r>
    </w:p>
    <w:p w:rsidR="002B61EA" w:rsidRPr="00220261" w:rsidRDefault="002B61EA" w:rsidP="002D07FB">
      <w:pPr>
        <w:pStyle w:val="ListParagraph"/>
        <w:spacing w:after="120"/>
        <w:ind w:left="0"/>
        <w:rPr>
          <w:rFonts w:ascii="Arial" w:hAnsi="Arial" w:cs="Arial"/>
          <w:sz w:val="22"/>
          <w:szCs w:val="22"/>
        </w:rPr>
      </w:pPr>
      <w:r w:rsidRPr="00220261">
        <w:rPr>
          <w:rFonts w:ascii="Arial" w:hAnsi="Arial" w:cs="Arial"/>
          <w:sz w:val="22"/>
          <w:szCs w:val="22"/>
        </w:rPr>
        <w:t>The following safeguarding measures are in place at all MacIntyre services:</w:t>
      </w:r>
    </w:p>
    <w:p w:rsidR="002B61EA" w:rsidRPr="00220261" w:rsidRDefault="002B61EA" w:rsidP="004F33BC">
      <w:pPr>
        <w:pStyle w:val="ListParagraph"/>
        <w:widowControl/>
        <w:numPr>
          <w:ilvl w:val="0"/>
          <w:numId w:val="13"/>
        </w:numPr>
        <w:spacing w:after="120"/>
        <w:ind w:left="426" w:hanging="357"/>
        <w:rPr>
          <w:rFonts w:ascii="Arial" w:hAnsi="Arial" w:cs="Arial"/>
          <w:sz w:val="22"/>
          <w:szCs w:val="22"/>
        </w:rPr>
      </w:pPr>
      <w:r w:rsidRPr="00220261">
        <w:rPr>
          <w:rFonts w:ascii="Arial" w:hAnsi="Arial" w:cs="Arial"/>
          <w:sz w:val="22"/>
          <w:szCs w:val="22"/>
        </w:rPr>
        <w:t>All MacIntyre staff undergo a thorough recruitment procedure that meets or exceeds all statutory requirements</w:t>
      </w:r>
    </w:p>
    <w:p w:rsidR="002B61EA" w:rsidRPr="00220261" w:rsidRDefault="002B61EA" w:rsidP="004F33BC">
      <w:pPr>
        <w:pStyle w:val="ListParagraph"/>
        <w:widowControl/>
        <w:numPr>
          <w:ilvl w:val="0"/>
          <w:numId w:val="13"/>
        </w:numPr>
        <w:spacing w:after="120"/>
        <w:ind w:left="426" w:hanging="357"/>
        <w:rPr>
          <w:rFonts w:ascii="Arial" w:hAnsi="Arial" w:cs="Arial"/>
          <w:sz w:val="22"/>
          <w:szCs w:val="22"/>
        </w:rPr>
      </w:pPr>
      <w:r w:rsidRPr="00220261">
        <w:rPr>
          <w:rFonts w:ascii="Arial" w:hAnsi="Arial" w:cs="Arial"/>
          <w:sz w:val="22"/>
          <w:szCs w:val="22"/>
        </w:rPr>
        <w:t>Recruitment to the MacIntyre Profile, and MacIntyre’s value base, DNA and Great Interactions mean</w:t>
      </w:r>
      <w:r w:rsidR="00915ADB" w:rsidRPr="00220261">
        <w:rPr>
          <w:rFonts w:ascii="Arial" w:hAnsi="Arial" w:cs="Arial"/>
          <w:sz w:val="22"/>
          <w:szCs w:val="22"/>
        </w:rPr>
        <w:t>s</w:t>
      </w:r>
      <w:r w:rsidRPr="00220261">
        <w:rPr>
          <w:rFonts w:ascii="Arial" w:hAnsi="Arial" w:cs="Arial"/>
          <w:sz w:val="22"/>
          <w:szCs w:val="22"/>
        </w:rPr>
        <w:t xml:space="preserve"> that staff are selected and trained not to harm, and to protect, people supported</w:t>
      </w:r>
    </w:p>
    <w:p w:rsidR="002B61EA" w:rsidRPr="00220261" w:rsidRDefault="002B61EA" w:rsidP="004F33BC">
      <w:pPr>
        <w:pStyle w:val="ListParagraph"/>
        <w:widowControl/>
        <w:numPr>
          <w:ilvl w:val="0"/>
          <w:numId w:val="13"/>
        </w:numPr>
        <w:spacing w:after="120"/>
        <w:ind w:left="426" w:hanging="357"/>
        <w:rPr>
          <w:rFonts w:ascii="Arial" w:hAnsi="Arial" w:cs="Arial"/>
          <w:sz w:val="22"/>
          <w:szCs w:val="22"/>
        </w:rPr>
      </w:pPr>
      <w:r w:rsidRPr="00220261">
        <w:rPr>
          <w:rFonts w:ascii="Arial" w:hAnsi="Arial" w:cs="Arial"/>
          <w:sz w:val="22"/>
          <w:szCs w:val="22"/>
        </w:rPr>
        <w:t>Every person supported has a Communication Profile and/or Support Plan, which describe</w:t>
      </w:r>
      <w:r w:rsidR="00915ADB" w:rsidRPr="00220261">
        <w:rPr>
          <w:rFonts w:ascii="Arial" w:hAnsi="Arial" w:cs="Arial"/>
          <w:sz w:val="22"/>
          <w:szCs w:val="22"/>
        </w:rPr>
        <w:t>s</w:t>
      </w:r>
      <w:r w:rsidRPr="00220261">
        <w:rPr>
          <w:rFonts w:ascii="Arial" w:hAnsi="Arial" w:cs="Arial"/>
          <w:sz w:val="22"/>
          <w:szCs w:val="22"/>
        </w:rPr>
        <w:t xml:space="preserve"> how the person may indicate concern or distress</w:t>
      </w:r>
    </w:p>
    <w:p w:rsidR="002B61EA" w:rsidRPr="00220261" w:rsidRDefault="002B61EA" w:rsidP="004F33BC">
      <w:pPr>
        <w:pStyle w:val="ListParagraph"/>
        <w:widowControl/>
        <w:numPr>
          <w:ilvl w:val="0"/>
          <w:numId w:val="13"/>
        </w:numPr>
        <w:spacing w:after="120"/>
        <w:ind w:left="426" w:hanging="357"/>
        <w:rPr>
          <w:rFonts w:ascii="Arial" w:hAnsi="Arial" w:cs="Arial"/>
          <w:sz w:val="22"/>
          <w:szCs w:val="22"/>
        </w:rPr>
      </w:pPr>
      <w:r w:rsidRPr="00220261">
        <w:rPr>
          <w:rFonts w:ascii="Arial" w:hAnsi="Arial" w:cs="Arial"/>
          <w:sz w:val="22"/>
          <w:szCs w:val="22"/>
        </w:rPr>
        <w:t>All staff are required to complete safeguarding training and the Health and Safety Induction Workbook before they are permitted to work unsupervised</w:t>
      </w:r>
    </w:p>
    <w:p w:rsidR="002B61EA" w:rsidRPr="00220261" w:rsidRDefault="002B61EA" w:rsidP="004F33BC">
      <w:pPr>
        <w:pStyle w:val="ListParagraph"/>
        <w:widowControl/>
        <w:numPr>
          <w:ilvl w:val="0"/>
          <w:numId w:val="13"/>
        </w:numPr>
        <w:spacing w:after="120"/>
        <w:ind w:left="426" w:hanging="357"/>
        <w:rPr>
          <w:rFonts w:ascii="Arial" w:hAnsi="Arial" w:cs="Arial"/>
          <w:sz w:val="22"/>
          <w:szCs w:val="22"/>
        </w:rPr>
      </w:pPr>
      <w:r w:rsidRPr="00220261">
        <w:rPr>
          <w:rFonts w:ascii="Arial" w:hAnsi="Arial" w:cs="Arial"/>
          <w:sz w:val="22"/>
          <w:szCs w:val="22"/>
        </w:rPr>
        <w:t>Staff receive training in physical intervention and behaviour that challenges (where required), and in other policies and procedures mentioned below</w:t>
      </w:r>
    </w:p>
    <w:p w:rsidR="002B61EA" w:rsidRPr="00220261" w:rsidRDefault="002B61EA" w:rsidP="004F33BC">
      <w:pPr>
        <w:pStyle w:val="ListParagraph"/>
        <w:widowControl/>
        <w:numPr>
          <w:ilvl w:val="0"/>
          <w:numId w:val="13"/>
        </w:numPr>
        <w:spacing w:after="120"/>
        <w:ind w:left="426" w:hanging="357"/>
        <w:rPr>
          <w:rFonts w:ascii="Arial" w:hAnsi="Arial" w:cs="Arial"/>
          <w:sz w:val="22"/>
          <w:szCs w:val="22"/>
        </w:rPr>
      </w:pPr>
      <w:r w:rsidRPr="00220261">
        <w:rPr>
          <w:rFonts w:ascii="Arial" w:hAnsi="Arial" w:cs="Arial"/>
          <w:sz w:val="22"/>
          <w:szCs w:val="22"/>
        </w:rPr>
        <w:t>MacIntyre has a robust Safeguarding Policy and Good Practice Guidance</w:t>
      </w:r>
    </w:p>
    <w:p w:rsidR="002B61EA" w:rsidRPr="00220261" w:rsidRDefault="002B61EA" w:rsidP="004F33BC">
      <w:pPr>
        <w:pStyle w:val="ListParagraph"/>
        <w:widowControl/>
        <w:numPr>
          <w:ilvl w:val="0"/>
          <w:numId w:val="13"/>
        </w:numPr>
        <w:spacing w:after="120"/>
        <w:ind w:left="426" w:hanging="357"/>
        <w:rPr>
          <w:rFonts w:ascii="Arial" w:hAnsi="Arial" w:cs="Arial"/>
          <w:sz w:val="22"/>
          <w:szCs w:val="22"/>
        </w:rPr>
      </w:pPr>
      <w:r w:rsidRPr="00220261">
        <w:rPr>
          <w:rFonts w:ascii="Arial" w:hAnsi="Arial" w:cs="Arial"/>
          <w:sz w:val="22"/>
          <w:szCs w:val="22"/>
        </w:rPr>
        <w:t>MacIntyre has a robust Whistleblowing Policy and procedures that are known to all staff</w:t>
      </w:r>
    </w:p>
    <w:p w:rsidR="002B61EA" w:rsidRPr="00220261" w:rsidRDefault="002B61EA" w:rsidP="004F33BC">
      <w:pPr>
        <w:pStyle w:val="ListParagraph"/>
        <w:widowControl/>
        <w:numPr>
          <w:ilvl w:val="0"/>
          <w:numId w:val="13"/>
        </w:numPr>
        <w:ind w:left="426" w:hanging="357"/>
        <w:rPr>
          <w:rFonts w:ascii="Arial" w:hAnsi="Arial" w:cs="Arial"/>
          <w:sz w:val="22"/>
          <w:szCs w:val="22"/>
        </w:rPr>
      </w:pPr>
      <w:r w:rsidRPr="00220261">
        <w:rPr>
          <w:rFonts w:ascii="Arial" w:hAnsi="Arial" w:cs="Arial"/>
          <w:sz w:val="22"/>
          <w:szCs w:val="22"/>
        </w:rPr>
        <w:t>In addition to our Safeguarding and Whistleblowing Policies and Guidance, a number of other MacIntyre policies and procedures contribute towards creating a safe environment for people supported</w:t>
      </w:r>
    </w:p>
    <w:p w:rsidR="002B61EA" w:rsidRPr="00220261" w:rsidRDefault="005D732B"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Positive approaches to b</w:t>
      </w:r>
      <w:r w:rsidR="002B61EA" w:rsidRPr="00220261">
        <w:rPr>
          <w:rFonts w:ascii="Arial" w:hAnsi="Arial" w:cs="Arial"/>
          <w:sz w:val="22"/>
          <w:szCs w:val="22"/>
        </w:rPr>
        <w:t>ehaviour that Challenges Policy</w:t>
      </w:r>
    </w:p>
    <w:p w:rsidR="002B61EA" w:rsidRPr="00220261" w:rsidRDefault="002B61EA"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Complaints procedures</w:t>
      </w:r>
    </w:p>
    <w:p w:rsidR="002B61EA" w:rsidRPr="00220261" w:rsidRDefault="002B61EA"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Personal Relationships and Sexuality Policy</w:t>
      </w:r>
    </w:p>
    <w:p w:rsidR="002B61EA" w:rsidRPr="00220261" w:rsidRDefault="002B61EA"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Mental Capacity Act Handbook</w:t>
      </w:r>
    </w:p>
    <w:p w:rsidR="002B61EA" w:rsidRPr="00220261" w:rsidRDefault="002B61EA"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Supervision and Appraisal Policy</w:t>
      </w:r>
    </w:p>
    <w:p w:rsidR="002B61EA" w:rsidRPr="00220261" w:rsidRDefault="002B61EA"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Health and Safety Policy, risk assessment procedures, medication policy</w:t>
      </w:r>
    </w:p>
    <w:p w:rsidR="002B61EA" w:rsidRPr="00220261" w:rsidRDefault="002B61EA"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 xml:space="preserve">Person Centred </w:t>
      </w:r>
      <w:r w:rsidR="005D732B" w:rsidRPr="00220261">
        <w:rPr>
          <w:rFonts w:ascii="Arial" w:hAnsi="Arial" w:cs="Arial"/>
          <w:sz w:val="22"/>
          <w:szCs w:val="22"/>
        </w:rPr>
        <w:t>Approaches</w:t>
      </w:r>
      <w:r w:rsidRPr="00220261">
        <w:rPr>
          <w:rFonts w:ascii="Arial" w:hAnsi="Arial" w:cs="Arial"/>
          <w:sz w:val="22"/>
          <w:szCs w:val="22"/>
        </w:rPr>
        <w:t xml:space="preserve"> Policy</w:t>
      </w:r>
    </w:p>
    <w:p w:rsidR="002B61EA" w:rsidRPr="00220261" w:rsidRDefault="002B61EA"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Performance management and disciplinary procedures</w:t>
      </w:r>
    </w:p>
    <w:p w:rsidR="002B61EA" w:rsidRPr="00220261" w:rsidRDefault="002B61EA" w:rsidP="004F33BC">
      <w:pPr>
        <w:pStyle w:val="ListParagraph"/>
        <w:widowControl/>
        <w:numPr>
          <w:ilvl w:val="1"/>
          <w:numId w:val="13"/>
        </w:numPr>
        <w:ind w:left="993" w:hanging="357"/>
        <w:rPr>
          <w:rFonts w:ascii="Arial" w:hAnsi="Arial" w:cs="Arial"/>
          <w:sz w:val="22"/>
          <w:szCs w:val="22"/>
        </w:rPr>
      </w:pPr>
      <w:r w:rsidRPr="00220261">
        <w:rPr>
          <w:rFonts w:ascii="Arial" w:hAnsi="Arial" w:cs="Arial"/>
          <w:sz w:val="22"/>
          <w:szCs w:val="22"/>
        </w:rPr>
        <w:t>Lone working and safe staffing level procedures</w:t>
      </w:r>
    </w:p>
    <w:p w:rsidR="00527330" w:rsidRPr="00220261" w:rsidRDefault="008102B0" w:rsidP="004F33BC">
      <w:pPr>
        <w:pStyle w:val="ListParagraph"/>
        <w:widowControl/>
        <w:numPr>
          <w:ilvl w:val="1"/>
          <w:numId w:val="13"/>
        </w:numPr>
        <w:spacing w:after="120"/>
        <w:ind w:left="993" w:hanging="357"/>
        <w:rPr>
          <w:rFonts w:ascii="Arial" w:hAnsi="Arial" w:cs="Arial"/>
          <w:sz w:val="22"/>
          <w:szCs w:val="22"/>
        </w:rPr>
      </w:pPr>
      <w:r w:rsidRPr="00220261">
        <w:rPr>
          <w:rFonts w:ascii="Arial" w:hAnsi="Arial" w:cs="Arial"/>
          <w:sz w:val="22"/>
          <w:szCs w:val="22"/>
        </w:rPr>
        <w:t>Staff Code of C</w:t>
      </w:r>
      <w:r w:rsidR="00527330" w:rsidRPr="00220261">
        <w:rPr>
          <w:rFonts w:ascii="Arial" w:hAnsi="Arial" w:cs="Arial"/>
          <w:sz w:val="22"/>
          <w:szCs w:val="22"/>
        </w:rPr>
        <w:t>onduct</w:t>
      </w:r>
    </w:p>
    <w:p w:rsidR="002B61EA" w:rsidRPr="00220261" w:rsidRDefault="002B61EA" w:rsidP="004F33BC">
      <w:pPr>
        <w:pStyle w:val="ListParagraph"/>
        <w:widowControl/>
        <w:numPr>
          <w:ilvl w:val="0"/>
          <w:numId w:val="13"/>
        </w:numPr>
        <w:ind w:left="426" w:hanging="357"/>
        <w:rPr>
          <w:rFonts w:ascii="Arial" w:hAnsi="Arial" w:cs="Arial"/>
          <w:sz w:val="22"/>
          <w:szCs w:val="22"/>
        </w:rPr>
      </w:pPr>
      <w:r w:rsidRPr="00220261">
        <w:rPr>
          <w:rFonts w:ascii="Arial" w:hAnsi="Arial" w:cs="Arial"/>
          <w:sz w:val="22"/>
          <w:szCs w:val="22"/>
        </w:rPr>
        <w:t>The corporate Safeguarding Group advises and informs services on best practice about safeguarding matters.</w:t>
      </w:r>
    </w:p>
    <w:p w:rsidR="002B61EA" w:rsidRPr="00220261" w:rsidRDefault="002B61EA" w:rsidP="0062796F">
      <w:pPr>
        <w:rPr>
          <w:rFonts w:ascii="Arial" w:hAnsi="Arial" w:cs="Arial"/>
          <w:sz w:val="22"/>
          <w:szCs w:val="22"/>
        </w:rPr>
      </w:pPr>
    </w:p>
    <w:p w:rsidR="002D07FB" w:rsidRPr="00220261" w:rsidRDefault="002D07FB" w:rsidP="00DC5777">
      <w:pPr>
        <w:spacing w:after="120"/>
        <w:rPr>
          <w:rFonts w:ascii="Arial" w:hAnsi="Arial" w:cs="Arial"/>
          <w:b/>
          <w:color w:val="820B64"/>
          <w:sz w:val="28"/>
          <w:szCs w:val="28"/>
        </w:rPr>
      </w:pPr>
      <w:r w:rsidRPr="00220261">
        <w:rPr>
          <w:rFonts w:ascii="Arial" w:hAnsi="Arial" w:cs="Arial"/>
          <w:b/>
          <w:color w:val="820B64"/>
          <w:sz w:val="28"/>
          <w:szCs w:val="28"/>
        </w:rPr>
        <w:br w:type="page"/>
      </w:r>
      <w:r w:rsidR="004B1767">
        <w:rPr>
          <w:rFonts w:ascii="Arial" w:hAnsi="Arial" w:cs="Arial"/>
          <w:b/>
          <w:color w:val="820B64"/>
          <w:sz w:val="28"/>
          <w:szCs w:val="28"/>
        </w:rPr>
        <w:lastRenderedPageBreak/>
        <w:t>9</w:t>
      </w:r>
      <w:r w:rsidR="00BA5ED4" w:rsidRPr="00220261">
        <w:rPr>
          <w:rFonts w:ascii="Arial" w:hAnsi="Arial" w:cs="Arial"/>
          <w:b/>
          <w:color w:val="820B64"/>
          <w:sz w:val="28"/>
          <w:szCs w:val="28"/>
        </w:rPr>
        <w:t xml:space="preserve"> </w:t>
      </w:r>
      <w:r w:rsidR="004F33BC">
        <w:rPr>
          <w:rFonts w:ascii="Arial" w:hAnsi="Arial" w:cs="Arial"/>
          <w:b/>
          <w:color w:val="820B64"/>
          <w:sz w:val="28"/>
          <w:szCs w:val="28"/>
        </w:rPr>
        <w:t xml:space="preserve">   </w:t>
      </w:r>
      <w:r w:rsidR="00BA5ED4" w:rsidRPr="00220261">
        <w:rPr>
          <w:rFonts w:ascii="Arial" w:hAnsi="Arial" w:cs="Arial"/>
          <w:b/>
          <w:color w:val="820B64"/>
          <w:sz w:val="28"/>
          <w:szCs w:val="28"/>
        </w:rPr>
        <w:t>Safeguarding r</w:t>
      </w:r>
      <w:r w:rsidRPr="00220261">
        <w:rPr>
          <w:rFonts w:ascii="Arial" w:hAnsi="Arial" w:cs="Arial"/>
          <w:b/>
          <w:color w:val="820B64"/>
          <w:sz w:val="28"/>
          <w:szCs w:val="28"/>
        </w:rPr>
        <w:t>eview</w:t>
      </w:r>
    </w:p>
    <w:p w:rsidR="002D07FB" w:rsidRPr="00220261" w:rsidRDefault="002D07FB" w:rsidP="00AF612C">
      <w:pPr>
        <w:spacing w:after="120"/>
        <w:rPr>
          <w:rFonts w:ascii="Arial" w:hAnsi="Arial" w:cs="Arial"/>
          <w:sz w:val="22"/>
          <w:szCs w:val="22"/>
        </w:rPr>
      </w:pPr>
      <w:r w:rsidRPr="00220261">
        <w:rPr>
          <w:rFonts w:ascii="Arial" w:hAnsi="Arial" w:cs="Arial"/>
          <w:sz w:val="22"/>
          <w:szCs w:val="22"/>
        </w:rPr>
        <w:t>At least annually each Area Manager should conduct a recorded review (for example at an area meeting) of safeguarding within the area, reviewing:</w:t>
      </w:r>
    </w:p>
    <w:p w:rsidR="002D07FB" w:rsidRPr="00220261" w:rsidRDefault="002D07FB" w:rsidP="004F33BC">
      <w:pPr>
        <w:widowControl/>
        <w:numPr>
          <w:ilvl w:val="0"/>
          <w:numId w:val="5"/>
        </w:numPr>
        <w:tabs>
          <w:tab w:val="clear" w:pos="1070"/>
          <w:tab w:val="num" w:pos="709"/>
        </w:tabs>
        <w:spacing w:after="120"/>
        <w:ind w:left="709"/>
        <w:rPr>
          <w:rFonts w:ascii="Arial" w:hAnsi="Arial" w:cs="Arial"/>
          <w:sz w:val="22"/>
          <w:szCs w:val="22"/>
        </w:rPr>
      </w:pPr>
      <w:r w:rsidRPr="00220261">
        <w:rPr>
          <w:rFonts w:ascii="Arial" w:hAnsi="Arial" w:cs="Arial"/>
          <w:sz w:val="22"/>
          <w:szCs w:val="22"/>
        </w:rPr>
        <w:t xml:space="preserve">Potential safeguarding alerts since the last review, and any learning points </w:t>
      </w:r>
    </w:p>
    <w:p w:rsidR="002D07FB" w:rsidRPr="00220261" w:rsidRDefault="002D07FB" w:rsidP="004F33BC">
      <w:pPr>
        <w:widowControl/>
        <w:numPr>
          <w:ilvl w:val="0"/>
          <w:numId w:val="5"/>
        </w:numPr>
        <w:tabs>
          <w:tab w:val="clear" w:pos="1070"/>
          <w:tab w:val="num" w:pos="709"/>
        </w:tabs>
        <w:spacing w:after="120"/>
        <w:ind w:left="709"/>
        <w:rPr>
          <w:rFonts w:ascii="Arial" w:hAnsi="Arial" w:cs="Arial"/>
          <w:sz w:val="22"/>
          <w:szCs w:val="22"/>
        </w:rPr>
      </w:pPr>
      <w:r w:rsidRPr="00220261">
        <w:rPr>
          <w:rFonts w:ascii="Arial" w:hAnsi="Arial" w:cs="Arial"/>
          <w:sz w:val="22"/>
          <w:szCs w:val="22"/>
        </w:rPr>
        <w:t xml:space="preserve">Awareness of safeguarding by the people we support, and how this can be further promoted </w:t>
      </w:r>
    </w:p>
    <w:p w:rsidR="002D07FB" w:rsidRPr="00220261" w:rsidRDefault="002D07FB" w:rsidP="004F33BC">
      <w:pPr>
        <w:widowControl/>
        <w:numPr>
          <w:ilvl w:val="0"/>
          <w:numId w:val="5"/>
        </w:numPr>
        <w:tabs>
          <w:tab w:val="clear" w:pos="1070"/>
          <w:tab w:val="num" w:pos="709"/>
        </w:tabs>
        <w:spacing w:after="120"/>
        <w:ind w:left="709"/>
        <w:rPr>
          <w:rFonts w:ascii="Arial" w:hAnsi="Arial" w:cs="Arial"/>
          <w:sz w:val="22"/>
          <w:szCs w:val="22"/>
        </w:rPr>
      </w:pPr>
      <w:r w:rsidRPr="00220261">
        <w:rPr>
          <w:rFonts w:ascii="Arial" w:hAnsi="Arial" w:cs="Arial"/>
          <w:sz w:val="22"/>
          <w:szCs w:val="22"/>
        </w:rPr>
        <w:t xml:space="preserve">Perceived disincentives to concerns being reported – by staff or people we support - and how these can be mitigated </w:t>
      </w:r>
    </w:p>
    <w:p w:rsidR="002D07FB" w:rsidRPr="00220261" w:rsidRDefault="002D07FB" w:rsidP="004F33BC">
      <w:pPr>
        <w:widowControl/>
        <w:numPr>
          <w:ilvl w:val="0"/>
          <w:numId w:val="5"/>
        </w:numPr>
        <w:tabs>
          <w:tab w:val="clear" w:pos="1070"/>
          <w:tab w:val="num" w:pos="709"/>
        </w:tabs>
        <w:spacing w:after="120"/>
        <w:ind w:left="709"/>
        <w:rPr>
          <w:rFonts w:ascii="Arial" w:hAnsi="Arial" w:cs="Arial"/>
          <w:sz w:val="22"/>
          <w:szCs w:val="22"/>
        </w:rPr>
      </w:pPr>
      <w:r w:rsidRPr="00220261">
        <w:rPr>
          <w:rFonts w:ascii="Arial" w:hAnsi="Arial" w:cs="Arial"/>
          <w:sz w:val="22"/>
          <w:szCs w:val="22"/>
        </w:rPr>
        <w:t xml:space="preserve">The take-up of safeguarding training, and staff’s awareness of their reporting responsibilities </w:t>
      </w:r>
    </w:p>
    <w:p w:rsidR="002D07FB" w:rsidRPr="00220261" w:rsidRDefault="002D07FB" w:rsidP="004F33BC">
      <w:pPr>
        <w:widowControl/>
        <w:numPr>
          <w:ilvl w:val="0"/>
          <w:numId w:val="5"/>
        </w:numPr>
        <w:tabs>
          <w:tab w:val="clear" w:pos="1070"/>
          <w:tab w:val="num" w:pos="709"/>
        </w:tabs>
        <w:spacing w:after="120"/>
        <w:ind w:left="709"/>
        <w:rPr>
          <w:rFonts w:ascii="Arial" w:hAnsi="Arial" w:cs="Arial"/>
          <w:sz w:val="22"/>
          <w:szCs w:val="22"/>
        </w:rPr>
      </w:pPr>
      <w:r w:rsidRPr="00220261">
        <w:rPr>
          <w:rFonts w:ascii="Arial" w:hAnsi="Arial" w:cs="Arial"/>
          <w:sz w:val="22"/>
          <w:szCs w:val="22"/>
        </w:rPr>
        <w:t xml:space="preserve">Relationships with local authority safeguarding teams and other relevant professionals involved in multi-agency working. </w:t>
      </w:r>
    </w:p>
    <w:p w:rsidR="002D07FB" w:rsidRPr="00220261" w:rsidRDefault="002D07FB" w:rsidP="004F33BC">
      <w:pPr>
        <w:widowControl/>
        <w:numPr>
          <w:ilvl w:val="0"/>
          <w:numId w:val="5"/>
        </w:numPr>
        <w:tabs>
          <w:tab w:val="clear" w:pos="1070"/>
          <w:tab w:val="num" w:pos="709"/>
        </w:tabs>
        <w:ind w:left="709"/>
        <w:rPr>
          <w:rFonts w:ascii="Arial" w:hAnsi="Arial" w:cs="Arial"/>
          <w:sz w:val="22"/>
          <w:szCs w:val="22"/>
        </w:rPr>
      </w:pPr>
      <w:r w:rsidRPr="00220261">
        <w:rPr>
          <w:rFonts w:ascii="Arial" w:hAnsi="Arial" w:cs="Arial"/>
          <w:sz w:val="22"/>
          <w:szCs w:val="22"/>
        </w:rPr>
        <w:t>Action points from the above.</w:t>
      </w:r>
    </w:p>
    <w:p w:rsidR="002D07FB" w:rsidRPr="00220261" w:rsidRDefault="002D07FB" w:rsidP="002D07FB">
      <w:pPr>
        <w:rPr>
          <w:rFonts w:ascii="Arial" w:hAnsi="Arial" w:cs="Arial"/>
          <w:sz w:val="22"/>
          <w:szCs w:val="22"/>
        </w:rPr>
      </w:pPr>
    </w:p>
    <w:p w:rsidR="002D07FB" w:rsidRPr="00220261" w:rsidRDefault="002D07FB" w:rsidP="002D07FB">
      <w:pPr>
        <w:rPr>
          <w:rFonts w:ascii="Arial" w:hAnsi="Arial" w:cs="Arial"/>
          <w:sz w:val="22"/>
          <w:szCs w:val="22"/>
        </w:rPr>
      </w:pPr>
      <w:r w:rsidRPr="00220261">
        <w:rPr>
          <w:rFonts w:ascii="Arial" w:hAnsi="Arial" w:cs="Arial"/>
          <w:sz w:val="22"/>
          <w:szCs w:val="22"/>
        </w:rPr>
        <w:t>Following the completion of the area safeguarding reviews, the Safeguarding Group will conduct an annual corporate safeguarding review in order to ensure consistency of approach and sharing of best practice across the organisation.</w:t>
      </w:r>
    </w:p>
    <w:p w:rsidR="00FA32EA" w:rsidRPr="00220261" w:rsidRDefault="00FA32EA" w:rsidP="002D07FB">
      <w:pPr>
        <w:rPr>
          <w:rFonts w:ascii="Arial" w:hAnsi="Arial" w:cs="Arial"/>
          <w:sz w:val="22"/>
          <w:szCs w:val="22"/>
        </w:rPr>
      </w:pPr>
    </w:p>
    <w:p w:rsidR="00FA32EA" w:rsidRPr="00220261" w:rsidRDefault="00FA32EA" w:rsidP="002D07FB">
      <w:pPr>
        <w:rPr>
          <w:rFonts w:ascii="Arial" w:hAnsi="Arial" w:cs="Arial"/>
          <w:sz w:val="22"/>
          <w:szCs w:val="22"/>
        </w:rPr>
      </w:pPr>
      <w:r w:rsidRPr="00220261">
        <w:rPr>
          <w:rFonts w:ascii="Arial" w:hAnsi="Arial" w:cs="Arial"/>
          <w:sz w:val="22"/>
          <w:szCs w:val="22"/>
        </w:rPr>
        <w:t>A summary of each review will be included as an appendix in the annual Safeguarding Report which is sent to the Directors.</w:t>
      </w:r>
    </w:p>
    <w:p w:rsidR="002D07FB" w:rsidRPr="00220261" w:rsidRDefault="002D07FB" w:rsidP="002D07FB">
      <w:pPr>
        <w:rPr>
          <w:rFonts w:ascii="Arial" w:hAnsi="Arial" w:cs="Arial"/>
          <w:sz w:val="22"/>
          <w:szCs w:val="22"/>
        </w:rPr>
      </w:pPr>
    </w:p>
    <w:p w:rsidR="00DC5777" w:rsidRDefault="00DC5777" w:rsidP="002D07FB">
      <w:pPr>
        <w:rPr>
          <w:rFonts w:ascii="Arial" w:hAnsi="Arial" w:cs="Arial"/>
          <w:sz w:val="22"/>
          <w:szCs w:val="22"/>
        </w:rPr>
      </w:pPr>
    </w:p>
    <w:p w:rsidR="00220261" w:rsidRPr="00220261" w:rsidRDefault="00220261" w:rsidP="002D07FB">
      <w:pPr>
        <w:rPr>
          <w:rFonts w:ascii="Arial" w:hAnsi="Arial" w:cs="Arial"/>
          <w:sz w:val="22"/>
          <w:szCs w:val="22"/>
        </w:rPr>
      </w:pPr>
    </w:p>
    <w:p w:rsidR="0062796F" w:rsidRPr="00220261" w:rsidRDefault="004B1767" w:rsidP="00DC5777">
      <w:pPr>
        <w:spacing w:after="120"/>
        <w:rPr>
          <w:rFonts w:ascii="Arial" w:hAnsi="Arial" w:cs="Arial"/>
          <w:b/>
          <w:color w:val="820B64"/>
          <w:sz w:val="28"/>
          <w:szCs w:val="28"/>
        </w:rPr>
      </w:pPr>
      <w:r>
        <w:rPr>
          <w:rFonts w:ascii="Arial" w:hAnsi="Arial" w:cs="Arial"/>
          <w:b/>
          <w:color w:val="820B64"/>
          <w:sz w:val="28"/>
          <w:szCs w:val="28"/>
        </w:rPr>
        <w:t>10</w:t>
      </w:r>
      <w:r w:rsidR="002B61EA" w:rsidRPr="00220261">
        <w:rPr>
          <w:rFonts w:ascii="Arial" w:hAnsi="Arial" w:cs="Arial"/>
          <w:b/>
          <w:color w:val="820B64"/>
          <w:sz w:val="28"/>
          <w:szCs w:val="28"/>
        </w:rPr>
        <w:t xml:space="preserve"> </w:t>
      </w:r>
      <w:r w:rsidR="004F33BC">
        <w:rPr>
          <w:rFonts w:ascii="Arial" w:hAnsi="Arial" w:cs="Arial"/>
          <w:b/>
          <w:color w:val="820B64"/>
          <w:sz w:val="28"/>
          <w:szCs w:val="28"/>
        </w:rPr>
        <w:t xml:space="preserve">  </w:t>
      </w:r>
      <w:r w:rsidR="0062796F" w:rsidRPr="00220261">
        <w:rPr>
          <w:rFonts w:ascii="Arial" w:hAnsi="Arial" w:cs="Arial"/>
          <w:b/>
          <w:color w:val="820B64"/>
          <w:sz w:val="28"/>
          <w:szCs w:val="28"/>
        </w:rPr>
        <w:t>Safeguarding Group</w:t>
      </w:r>
    </w:p>
    <w:p w:rsidR="0062796F" w:rsidRPr="00220261" w:rsidRDefault="0062796F" w:rsidP="0062796F">
      <w:pPr>
        <w:rPr>
          <w:rFonts w:ascii="Arial" w:hAnsi="Arial" w:cs="Arial"/>
          <w:iCs/>
          <w:snapToGrid/>
          <w:sz w:val="22"/>
          <w:szCs w:val="22"/>
          <w:lang w:eastAsia="en-GB"/>
        </w:rPr>
      </w:pPr>
      <w:r w:rsidRPr="00220261">
        <w:rPr>
          <w:rFonts w:ascii="Arial" w:hAnsi="Arial" w:cs="Arial"/>
          <w:sz w:val="22"/>
          <w:szCs w:val="22"/>
        </w:rPr>
        <w:t>MacIntyre has set up a Safeguarding Group, whose purpose is ‘</w:t>
      </w:r>
      <w:r w:rsidRPr="00220261">
        <w:rPr>
          <w:rFonts w:ascii="Arial" w:hAnsi="Arial" w:cs="Arial"/>
          <w:iCs/>
          <w:snapToGrid/>
          <w:sz w:val="22"/>
          <w:szCs w:val="22"/>
          <w:lang w:eastAsia="en-GB"/>
        </w:rPr>
        <w:t>to ensure rigorous safeguarding practices are implemented throughout MacIntyre in order to minimise the risk of abuse to the people we support’</w:t>
      </w:r>
      <w:r w:rsidR="00D818B5" w:rsidRPr="00220261">
        <w:rPr>
          <w:rFonts w:ascii="Arial" w:hAnsi="Arial" w:cs="Arial"/>
          <w:iCs/>
          <w:snapToGrid/>
          <w:sz w:val="22"/>
          <w:szCs w:val="22"/>
          <w:lang w:eastAsia="en-GB"/>
        </w:rPr>
        <w:t>.</w:t>
      </w:r>
    </w:p>
    <w:p w:rsidR="0062796F" w:rsidRPr="00220261" w:rsidRDefault="0062796F" w:rsidP="0062796F">
      <w:pPr>
        <w:widowControl/>
        <w:autoSpaceDE w:val="0"/>
        <w:autoSpaceDN w:val="0"/>
        <w:adjustRightInd w:val="0"/>
        <w:rPr>
          <w:rFonts w:ascii="Arial" w:hAnsi="Arial" w:cs="Arial"/>
          <w:bCs/>
          <w:snapToGrid/>
          <w:sz w:val="22"/>
          <w:szCs w:val="22"/>
          <w:lang w:eastAsia="en-GB"/>
        </w:rPr>
      </w:pPr>
    </w:p>
    <w:p w:rsidR="0062796F" w:rsidRPr="00220261" w:rsidRDefault="0062796F" w:rsidP="00AF612C">
      <w:pPr>
        <w:widowControl/>
        <w:autoSpaceDE w:val="0"/>
        <w:autoSpaceDN w:val="0"/>
        <w:adjustRightInd w:val="0"/>
        <w:spacing w:after="120"/>
        <w:rPr>
          <w:rFonts w:ascii="Arial" w:hAnsi="Arial" w:cs="Arial"/>
          <w:bCs/>
          <w:snapToGrid/>
          <w:sz w:val="22"/>
          <w:szCs w:val="22"/>
          <w:lang w:eastAsia="en-GB"/>
        </w:rPr>
      </w:pPr>
      <w:r w:rsidRPr="00220261">
        <w:rPr>
          <w:rFonts w:ascii="Arial" w:hAnsi="Arial" w:cs="Arial"/>
          <w:bCs/>
          <w:snapToGrid/>
          <w:sz w:val="22"/>
          <w:szCs w:val="22"/>
          <w:lang w:eastAsia="en-GB"/>
        </w:rPr>
        <w:t>The Group does this by</w:t>
      </w:r>
    </w:p>
    <w:p w:rsidR="0062796F" w:rsidRPr="00220261" w:rsidRDefault="0062796F" w:rsidP="004F33BC">
      <w:pPr>
        <w:widowControl/>
        <w:numPr>
          <w:ilvl w:val="0"/>
          <w:numId w:val="11"/>
        </w:numPr>
        <w:autoSpaceDE w:val="0"/>
        <w:autoSpaceDN w:val="0"/>
        <w:adjustRightInd w:val="0"/>
        <w:spacing w:after="120"/>
        <w:rPr>
          <w:rFonts w:ascii="Arial" w:hAnsi="Arial" w:cs="Arial"/>
          <w:snapToGrid/>
          <w:sz w:val="22"/>
          <w:szCs w:val="22"/>
          <w:lang w:eastAsia="en-GB"/>
        </w:rPr>
      </w:pPr>
      <w:r w:rsidRPr="00220261">
        <w:rPr>
          <w:rFonts w:ascii="Arial" w:hAnsi="Arial" w:cs="Arial"/>
          <w:snapToGrid/>
          <w:sz w:val="22"/>
          <w:szCs w:val="22"/>
          <w:lang w:eastAsia="en-GB"/>
        </w:rPr>
        <w:t>Reviewing relevant policies and making recommendations</w:t>
      </w:r>
    </w:p>
    <w:p w:rsidR="0062796F" w:rsidRPr="00220261" w:rsidRDefault="0062796F" w:rsidP="004F33BC">
      <w:pPr>
        <w:widowControl/>
        <w:numPr>
          <w:ilvl w:val="0"/>
          <w:numId w:val="11"/>
        </w:numPr>
        <w:autoSpaceDE w:val="0"/>
        <w:autoSpaceDN w:val="0"/>
        <w:adjustRightInd w:val="0"/>
        <w:spacing w:after="120"/>
        <w:rPr>
          <w:rFonts w:ascii="Arial" w:hAnsi="Arial" w:cs="Arial"/>
          <w:snapToGrid/>
          <w:sz w:val="22"/>
          <w:szCs w:val="22"/>
          <w:lang w:eastAsia="en-GB"/>
        </w:rPr>
      </w:pPr>
      <w:r w:rsidRPr="00220261">
        <w:rPr>
          <w:rFonts w:ascii="Arial" w:hAnsi="Arial" w:cs="Arial"/>
          <w:snapToGrid/>
          <w:sz w:val="22"/>
          <w:szCs w:val="22"/>
          <w:lang w:eastAsia="en-GB"/>
        </w:rPr>
        <w:t>Sharing learning and good practice around safeguarding</w:t>
      </w:r>
    </w:p>
    <w:p w:rsidR="0062796F" w:rsidRPr="00220261" w:rsidRDefault="0062796F" w:rsidP="004F33BC">
      <w:pPr>
        <w:widowControl/>
        <w:numPr>
          <w:ilvl w:val="0"/>
          <w:numId w:val="11"/>
        </w:numPr>
        <w:autoSpaceDE w:val="0"/>
        <w:autoSpaceDN w:val="0"/>
        <w:adjustRightInd w:val="0"/>
        <w:spacing w:after="120"/>
        <w:rPr>
          <w:rFonts w:ascii="Arial" w:hAnsi="Arial" w:cs="Arial"/>
          <w:snapToGrid/>
          <w:sz w:val="22"/>
          <w:szCs w:val="22"/>
          <w:lang w:eastAsia="en-GB"/>
        </w:rPr>
      </w:pPr>
      <w:r w:rsidRPr="00220261">
        <w:rPr>
          <w:rFonts w:ascii="Arial" w:hAnsi="Arial" w:cs="Arial"/>
          <w:snapToGrid/>
          <w:sz w:val="22"/>
          <w:szCs w:val="22"/>
          <w:lang w:eastAsia="en-GB"/>
        </w:rPr>
        <w:t>Raising awareness of safeguarding across the organisation</w:t>
      </w:r>
    </w:p>
    <w:p w:rsidR="0062796F" w:rsidRPr="00220261" w:rsidRDefault="0062796F" w:rsidP="004F33BC">
      <w:pPr>
        <w:widowControl/>
        <w:numPr>
          <w:ilvl w:val="0"/>
          <w:numId w:val="11"/>
        </w:numPr>
        <w:autoSpaceDE w:val="0"/>
        <w:autoSpaceDN w:val="0"/>
        <w:adjustRightInd w:val="0"/>
        <w:spacing w:after="120"/>
        <w:rPr>
          <w:rFonts w:ascii="Arial" w:hAnsi="Arial" w:cs="Arial"/>
          <w:snapToGrid/>
          <w:sz w:val="22"/>
          <w:szCs w:val="22"/>
          <w:lang w:eastAsia="en-GB"/>
        </w:rPr>
      </w:pPr>
      <w:r w:rsidRPr="00220261">
        <w:rPr>
          <w:rFonts w:ascii="Arial" w:hAnsi="Arial" w:cs="Arial"/>
          <w:snapToGrid/>
          <w:sz w:val="22"/>
          <w:szCs w:val="22"/>
          <w:lang w:eastAsia="en-GB"/>
        </w:rPr>
        <w:t>Monitoring and analysing safeguarding training</w:t>
      </w:r>
    </w:p>
    <w:p w:rsidR="0062796F" w:rsidRPr="00220261" w:rsidRDefault="0062796F" w:rsidP="004F33BC">
      <w:pPr>
        <w:numPr>
          <w:ilvl w:val="0"/>
          <w:numId w:val="11"/>
        </w:numPr>
        <w:rPr>
          <w:rFonts w:ascii="Arial" w:hAnsi="Arial" w:cs="Arial"/>
          <w:sz w:val="22"/>
          <w:szCs w:val="22"/>
        </w:rPr>
      </w:pPr>
      <w:r w:rsidRPr="00220261">
        <w:rPr>
          <w:rFonts w:ascii="Arial" w:hAnsi="Arial" w:cs="Arial"/>
          <w:snapToGrid/>
          <w:sz w:val="22"/>
          <w:szCs w:val="22"/>
          <w:lang w:eastAsia="en-GB"/>
        </w:rPr>
        <w:t xml:space="preserve">Monitoring alerts and </w:t>
      </w:r>
      <w:r w:rsidR="005B5FCB" w:rsidRPr="00220261">
        <w:rPr>
          <w:rFonts w:ascii="Arial" w:hAnsi="Arial" w:cs="Arial"/>
          <w:snapToGrid/>
          <w:sz w:val="22"/>
          <w:szCs w:val="22"/>
          <w:lang w:eastAsia="en-GB"/>
        </w:rPr>
        <w:t>enquirie</w:t>
      </w:r>
      <w:r w:rsidRPr="00220261">
        <w:rPr>
          <w:rFonts w:ascii="Arial" w:hAnsi="Arial" w:cs="Arial"/>
          <w:snapToGrid/>
          <w:sz w:val="22"/>
          <w:szCs w:val="22"/>
          <w:lang w:eastAsia="en-GB"/>
        </w:rPr>
        <w:t>s to ensure consistency and learning across the organisation</w:t>
      </w:r>
    </w:p>
    <w:p w:rsidR="0062796F" w:rsidRPr="00220261" w:rsidRDefault="0062796F" w:rsidP="0062796F">
      <w:pPr>
        <w:rPr>
          <w:rFonts w:ascii="Arial" w:hAnsi="Arial" w:cs="Arial"/>
          <w:snapToGrid/>
          <w:sz w:val="22"/>
          <w:szCs w:val="22"/>
          <w:lang w:eastAsia="en-GB"/>
        </w:rPr>
      </w:pPr>
    </w:p>
    <w:p w:rsidR="0062796F" w:rsidRPr="00220261" w:rsidRDefault="0062796F" w:rsidP="0062796F">
      <w:pPr>
        <w:rPr>
          <w:rFonts w:ascii="Arial" w:hAnsi="Arial" w:cs="Arial"/>
          <w:snapToGrid/>
          <w:sz w:val="22"/>
          <w:szCs w:val="22"/>
          <w:lang w:eastAsia="en-GB"/>
        </w:rPr>
      </w:pPr>
      <w:r w:rsidRPr="00220261">
        <w:rPr>
          <w:rFonts w:ascii="Arial" w:hAnsi="Arial" w:cs="Arial"/>
          <w:snapToGrid/>
          <w:sz w:val="22"/>
          <w:szCs w:val="22"/>
          <w:lang w:eastAsia="en-GB"/>
        </w:rPr>
        <w:t xml:space="preserve">For further details see the </w:t>
      </w:r>
      <w:r w:rsidR="001674EC" w:rsidRPr="00220261">
        <w:rPr>
          <w:rFonts w:ascii="Arial" w:hAnsi="Arial" w:cs="Arial"/>
          <w:snapToGrid/>
          <w:sz w:val="22"/>
          <w:szCs w:val="22"/>
          <w:lang w:eastAsia="en-GB"/>
        </w:rPr>
        <w:t>flyer</w:t>
      </w:r>
      <w:r w:rsidRPr="00220261">
        <w:rPr>
          <w:rFonts w:ascii="Arial" w:hAnsi="Arial" w:cs="Arial"/>
          <w:snapToGrid/>
          <w:sz w:val="22"/>
          <w:szCs w:val="22"/>
          <w:lang w:eastAsia="en-GB"/>
        </w:rPr>
        <w:t xml:space="preserve"> ‘Safeguarding Group’</w:t>
      </w:r>
      <w:r w:rsidR="00E930A3" w:rsidRPr="00220261">
        <w:rPr>
          <w:rFonts w:ascii="Arial" w:hAnsi="Arial" w:cs="Arial"/>
          <w:sz w:val="22"/>
          <w:szCs w:val="22"/>
        </w:rPr>
        <w:t xml:space="preserve"> (available from the Safeguarding Noticeboard on My MacIntyre)</w:t>
      </w:r>
      <w:r w:rsidRPr="00220261">
        <w:rPr>
          <w:rFonts w:ascii="Arial" w:hAnsi="Arial" w:cs="Arial"/>
          <w:snapToGrid/>
          <w:sz w:val="22"/>
          <w:szCs w:val="22"/>
          <w:lang w:eastAsia="en-GB"/>
        </w:rPr>
        <w:t>.</w:t>
      </w:r>
      <w:r w:rsidR="00FA32EA" w:rsidRPr="00220261">
        <w:rPr>
          <w:rFonts w:ascii="Arial" w:hAnsi="Arial" w:cs="Arial"/>
          <w:snapToGrid/>
          <w:sz w:val="22"/>
          <w:szCs w:val="22"/>
          <w:lang w:eastAsia="en-GB"/>
        </w:rPr>
        <w:t xml:space="preserve">  </w:t>
      </w:r>
    </w:p>
    <w:p w:rsidR="00D818B5" w:rsidRPr="00220261" w:rsidRDefault="00D818B5" w:rsidP="0062796F">
      <w:pPr>
        <w:rPr>
          <w:rFonts w:ascii="Arial" w:hAnsi="Arial" w:cs="Arial"/>
          <w:snapToGrid/>
          <w:sz w:val="22"/>
          <w:szCs w:val="22"/>
          <w:lang w:eastAsia="en-GB"/>
        </w:rPr>
      </w:pPr>
    </w:p>
    <w:p w:rsidR="00D818B5" w:rsidRPr="00220261" w:rsidRDefault="00D818B5" w:rsidP="0062796F">
      <w:pPr>
        <w:rPr>
          <w:rFonts w:ascii="Arial" w:hAnsi="Arial" w:cs="Arial"/>
          <w:snapToGrid/>
          <w:sz w:val="22"/>
          <w:szCs w:val="22"/>
          <w:lang w:eastAsia="en-GB"/>
        </w:rPr>
      </w:pPr>
      <w:r w:rsidRPr="00220261">
        <w:rPr>
          <w:rFonts w:ascii="Arial" w:hAnsi="Arial" w:cs="Arial"/>
          <w:snapToGrid/>
          <w:sz w:val="22"/>
          <w:szCs w:val="22"/>
          <w:lang w:eastAsia="en-GB"/>
        </w:rPr>
        <w:t>The Group is chaired by the</w:t>
      </w:r>
      <w:r w:rsidR="00FA32EA" w:rsidRPr="00220261">
        <w:rPr>
          <w:rFonts w:ascii="Arial" w:hAnsi="Arial" w:cs="Arial"/>
          <w:snapToGrid/>
          <w:sz w:val="22"/>
          <w:szCs w:val="22"/>
          <w:lang w:eastAsia="en-GB"/>
        </w:rPr>
        <w:t xml:space="preserve"> CEO</w:t>
      </w:r>
      <w:r w:rsidRPr="00220261">
        <w:rPr>
          <w:rFonts w:ascii="Arial" w:hAnsi="Arial" w:cs="Arial"/>
          <w:snapToGrid/>
          <w:sz w:val="22"/>
          <w:szCs w:val="22"/>
          <w:lang w:eastAsia="en-GB"/>
        </w:rPr>
        <w:t xml:space="preserve"> of the Ann Craft Trust, </w:t>
      </w:r>
      <w:r w:rsidR="00D80BDF" w:rsidRPr="00220261">
        <w:rPr>
          <w:rFonts w:ascii="Arial" w:hAnsi="Arial" w:cs="Arial"/>
          <w:snapToGrid/>
          <w:sz w:val="22"/>
          <w:szCs w:val="22"/>
          <w:lang w:eastAsia="en-GB"/>
        </w:rPr>
        <w:t>a national charity committed to safeguarding disabled children and adults, with which MacIntyre works closely.  This connection with ACT enables MacIntyre to keep up to date with policy, research and best practice about safeguarding.</w:t>
      </w:r>
    </w:p>
    <w:p w:rsidR="00FA32EA" w:rsidRPr="00220261" w:rsidRDefault="00FA32EA" w:rsidP="0062796F">
      <w:pPr>
        <w:rPr>
          <w:rFonts w:ascii="Arial" w:hAnsi="Arial" w:cs="Arial"/>
          <w:snapToGrid/>
          <w:sz w:val="22"/>
          <w:szCs w:val="22"/>
          <w:lang w:eastAsia="en-GB"/>
        </w:rPr>
      </w:pPr>
    </w:p>
    <w:p w:rsidR="00681A82" w:rsidRPr="00220261" w:rsidRDefault="00DC5777" w:rsidP="00DC5777">
      <w:pPr>
        <w:ind w:left="720" w:hanging="720"/>
        <w:rPr>
          <w:rFonts w:ascii="Arial" w:hAnsi="Arial" w:cs="Arial"/>
          <w:snapToGrid/>
          <w:sz w:val="22"/>
          <w:szCs w:val="22"/>
          <w:lang w:eastAsia="en-GB"/>
        </w:rPr>
      </w:pPr>
      <w:r w:rsidRPr="00220261">
        <w:rPr>
          <w:rFonts w:ascii="Arial" w:hAnsi="Arial" w:cs="Arial"/>
          <w:snapToGrid/>
          <w:sz w:val="22"/>
          <w:szCs w:val="22"/>
          <w:lang w:eastAsia="en-GB"/>
        </w:rPr>
        <w:t>The Group publishes T</w:t>
      </w:r>
      <w:r w:rsidR="00FA32EA" w:rsidRPr="00220261">
        <w:rPr>
          <w:rFonts w:ascii="Arial" w:hAnsi="Arial" w:cs="Arial"/>
          <w:snapToGrid/>
          <w:sz w:val="22"/>
          <w:szCs w:val="22"/>
          <w:lang w:eastAsia="en-GB"/>
        </w:rPr>
        <w:t>he Safeguardian quarterly to keep you up to date.</w:t>
      </w:r>
    </w:p>
    <w:p w:rsidR="00196901" w:rsidRPr="00220261" w:rsidRDefault="002D07FB" w:rsidP="0062796F">
      <w:pPr>
        <w:rPr>
          <w:rFonts w:ascii="Arial" w:hAnsi="Arial" w:cs="Arial"/>
          <w:b/>
          <w:color w:val="820B64"/>
          <w:sz w:val="28"/>
          <w:szCs w:val="28"/>
        </w:rPr>
      </w:pPr>
      <w:r w:rsidRPr="00220261">
        <w:rPr>
          <w:rFonts w:ascii="Arial" w:hAnsi="Arial" w:cs="Arial"/>
          <w:b/>
          <w:sz w:val="28"/>
          <w:szCs w:val="28"/>
        </w:rPr>
        <w:br w:type="page"/>
      </w:r>
      <w:r w:rsidR="004B1767">
        <w:rPr>
          <w:rFonts w:ascii="Arial" w:hAnsi="Arial" w:cs="Arial"/>
          <w:b/>
          <w:color w:val="820B64"/>
          <w:sz w:val="28"/>
          <w:szCs w:val="28"/>
        </w:rPr>
        <w:lastRenderedPageBreak/>
        <w:t>11</w:t>
      </w:r>
      <w:r w:rsidR="0062796F" w:rsidRPr="00220261">
        <w:rPr>
          <w:rFonts w:ascii="Arial" w:hAnsi="Arial" w:cs="Arial"/>
          <w:b/>
          <w:color w:val="820B64"/>
          <w:sz w:val="28"/>
          <w:szCs w:val="28"/>
        </w:rPr>
        <w:t xml:space="preserve"> </w:t>
      </w:r>
      <w:r w:rsidR="004F33BC">
        <w:rPr>
          <w:rFonts w:ascii="Arial" w:hAnsi="Arial" w:cs="Arial"/>
          <w:b/>
          <w:color w:val="820B64"/>
          <w:sz w:val="28"/>
          <w:szCs w:val="28"/>
        </w:rPr>
        <w:t xml:space="preserve">  </w:t>
      </w:r>
      <w:r w:rsidR="00196901" w:rsidRPr="00220261">
        <w:rPr>
          <w:rFonts w:ascii="Arial" w:hAnsi="Arial" w:cs="Arial"/>
          <w:b/>
          <w:color w:val="820B64"/>
          <w:sz w:val="28"/>
          <w:szCs w:val="28"/>
        </w:rPr>
        <w:t>Safeguarding Log</w:t>
      </w:r>
    </w:p>
    <w:p w:rsidR="00196901" w:rsidRPr="00220261" w:rsidRDefault="00196901" w:rsidP="00196901">
      <w:pPr>
        <w:rPr>
          <w:rFonts w:ascii="Arial" w:hAnsi="Arial" w:cs="Arial"/>
        </w:rPr>
      </w:pPr>
    </w:p>
    <w:p w:rsidR="00196901" w:rsidRPr="00220261" w:rsidRDefault="00196901" w:rsidP="00196901">
      <w:pPr>
        <w:rPr>
          <w:rFonts w:ascii="Arial" w:hAnsi="Arial" w:cs="Arial"/>
          <w:sz w:val="22"/>
          <w:szCs w:val="22"/>
        </w:rPr>
      </w:pPr>
      <w:r w:rsidRPr="00220261">
        <w:rPr>
          <w:rFonts w:ascii="Arial" w:hAnsi="Arial" w:cs="Arial"/>
          <w:sz w:val="22"/>
          <w:szCs w:val="22"/>
        </w:rPr>
        <w:t>All Area Managers</w:t>
      </w:r>
      <w:r w:rsidR="0062796F" w:rsidRPr="00220261">
        <w:rPr>
          <w:rFonts w:ascii="Arial" w:hAnsi="Arial" w:cs="Arial"/>
          <w:sz w:val="22"/>
          <w:szCs w:val="22"/>
        </w:rPr>
        <w:t xml:space="preserve"> are required to maintain an accurate Safeguarding Log in the approved format and to submit this as directed to the Compliance Team.  The Compliance Team maintains the corporate Safeguarding Log.</w:t>
      </w:r>
    </w:p>
    <w:p w:rsidR="00196901" w:rsidRPr="00220261" w:rsidRDefault="00196901" w:rsidP="00196901">
      <w:pPr>
        <w:rPr>
          <w:rFonts w:ascii="Arial" w:hAnsi="Arial" w:cs="Arial"/>
          <w:sz w:val="22"/>
          <w:szCs w:val="22"/>
        </w:rPr>
      </w:pPr>
    </w:p>
    <w:p w:rsidR="00196901" w:rsidRPr="00220261" w:rsidRDefault="00196901" w:rsidP="00AF612C">
      <w:pPr>
        <w:spacing w:after="120"/>
        <w:rPr>
          <w:rFonts w:ascii="Arial" w:hAnsi="Arial" w:cs="Arial"/>
          <w:sz w:val="22"/>
          <w:szCs w:val="22"/>
        </w:rPr>
      </w:pPr>
      <w:r w:rsidRPr="00220261">
        <w:rPr>
          <w:rFonts w:ascii="Arial" w:hAnsi="Arial" w:cs="Arial"/>
          <w:sz w:val="22"/>
          <w:szCs w:val="22"/>
        </w:rPr>
        <w:t>The log has 3 purposes:</w:t>
      </w:r>
    </w:p>
    <w:p w:rsidR="00196901" w:rsidRPr="00220261" w:rsidRDefault="00196901" w:rsidP="004F33BC">
      <w:pPr>
        <w:widowControl/>
        <w:numPr>
          <w:ilvl w:val="0"/>
          <w:numId w:val="12"/>
        </w:numPr>
        <w:spacing w:after="120"/>
        <w:rPr>
          <w:rFonts w:ascii="Arial" w:hAnsi="Arial" w:cs="Arial"/>
          <w:sz w:val="22"/>
          <w:szCs w:val="22"/>
        </w:rPr>
      </w:pPr>
      <w:r w:rsidRPr="00220261">
        <w:rPr>
          <w:rFonts w:ascii="Arial" w:hAnsi="Arial" w:cs="Arial"/>
          <w:sz w:val="22"/>
          <w:szCs w:val="22"/>
        </w:rPr>
        <w:t>As a tracking tool to remind the area manager to go through all the necessary stages of a potential safeguarding issue</w:t>
      </w:r>
    </w:p>
    <w:p w:rsidR="00196901" w:rsidRPr="00220261" w:rsidRDefault="00196901" w:rsidP="004F33BC">
      <w:pPr>
        <w:widowControl/>
        <w:numPr>
          <w:ilvl w:val="0"/>
          <w:numId w:val="12"/>
        </w:numPr>
        <w:spacing w:after="120"/>
        <w:rPr>
          <w:rFonts w:ascii="Arial" w:hAnsi="Arial" w:cs="Arial"/>
          <w:sz w:val="22"/>
          <w:szCs w:val="22"/>
        </w:rPr>
      </w:pPr>
      <w:r w:rsidRPr="00220261">
        <w:rPr>
          <w:rFonts w:ascii="Arial" w:hAnsi="Arial" w:cs="Arial"/>
          <w:sz w:val="22"/>
          <w:szCs w:val="22"/>
        </w:rPr>
        <w:t>As evidence (for our own records, and for external regulators) that we are following correct procedures in dealing with potential safeguarding issues</w:t>
      </w:r>
    </w:p>
    <w:p w:rsidR="00196901" w:rsidRPr="00220261" w:rsidRDefault="00196901" w:rsidP="004F33BC">
      <w:pPr>
        <w:widowControl/>
        <w:numPr>
          <w:ilvl w:val="0"/>
          <w:numId w:val="12"/>
        </w:numPr>
        <w:rPr>
          <w:rFonts w:ascii="Arial" w:hAnsi="Arial" w:cs="Arial"/>
          <w:sz w:val="22"/>
          <w:szCs w:val="22"/>
        </w:rPr>
      </w:pPr>
      <w:r w:rsidRPr="00220261">
        <w:rPr>
          <w:rFonts w:ascii="Arial" w:hAnsi="Arial" w:cs="Arial"/>
          <w:sz w:val="22"/>
          <w:szCs w:val="22"/>
        </w:rPr>
        <w:t>To provide a common reporting system so that safeguarding information can be collated across the whole of MacIntyre in order for corporate monitoring of safeguarding to be undertaken.</w:t>
      </w:r>
    </w:p>
    <w:p w:rsidR="0062796F" w:rsidRPr="00220261" w:rsidRDefault="0062796F" w:rsidP="00092387">
      <w:pPr>
        <w:widowControl/>
        <w:ind w:left="720"/>
        <w:rPr>
          <w:rFonts w:ascii="Arial" w:hAnsi="Arial" w:cs="Arial"/>
          <w:sz w:val="22"/>
          <w:szCs w:val="22"/>
        </w:rPr>
      </w:pPr>
    </w:p>
    <w:p w:rsidR="00092387" w:rsidRPr="00220261" w:rsidRDefault="00092387" w:rsidP="00092387">
      <w:pPr>
        <w:widowControl/>
        <w:rPr>
          <w:rFonts w:ascii="Arial" w:hAnsi="Arial" w:cs="Arial"/>
          <w:sz w:val="22"/>
          <w:szCs w:val="22"/>
        </w:rPr>
      </w:pPr>
      <w:r w:rsidRPr="00220261">
        <w:rPr>
          <w:rFonts w:ascii="Arial" w:hAnsi="Arial" w:cs="Arial"/>
          <w:sz w:val="22"/>
          <w:szCs w:val="22"/>
        </w:rPr>
        <w:t>Registered Managers should also maintain records of all safeguarding allegations within their service, including actions taken and outcomes, and make these available to CQC upon request.</w:t>
      </w:r>
    </w:p>
    <w:p w:rsidR="00BA5ED4" w:rsidRPr="00220261" w:rsidRDefault="00BA5ED4" w:rsidP="00F262BE">
      <w:pPr>
        <w:rPr>
          <w:rFonts w:ascii="Arial" w:hAnsi="Arial" w:cs="Arial"/>
          <w:b/>
          <w:color w:val="993366"/>
          <w:sz w:val="28"/>
          <w:szCs w:val="28"/>
        </w:rPr>
      </w:pPr>
    </w:p>
    <w:p w:rsidR="00BA5ED4" w:rsidRPr="00220261" w:rsidRDefault="00BA5ED4" w:rsidP="00F262BE">
      <w:pPr>
        <w:rPr>
          <w:rFonts w:ascii="Arial" w:hAnsi="Arial" w:cs="Arial"/>
          <w:b/>
          <w:color w:val="993366"/>
          <w:sz w:val="28"/>
          <w:szCs w:val="28"/>
        </w:rPr>
      </w:pPr>
    </w:p>
    <w:p w:rsidR="00D26DA6" w:rsidRPr="00220261" w:rsidRDefault="004B1767" w:rsidP="00DC5777">
      <w:pPr>
        <w:spacing w:after="120"/>
        <w:rPr>
          <w:rFonts w:ascii="Arial" w:hAnsi="Arial" w:cs="Arial"/>
          <w:b/>
          <w:color w:val="820B64"/>
          <w:sz w:val="28"/>
          <w:szCs w:val="28"/>
        </w:rPr>
      </w:pPr>
      <w:r>
        <w:rPr>
          <w:rFonts w:ascii="Arial" w:hAnsi="Arial" w:cs="Arial"/>
          <w:b/>
          <w:color w:val="820B64"/>
          <w:sz w:val="28"/>
          <w:szCs w:val="28"/>
        </w:rPr>
        <w:t>12</w:t>
      </w:r>
      <w:r w:rsidR="00D26DA6" w:rsidRPr="00220261">
        <w:rPr>
          <w:rFonts w:ascii="Arial" w:hAnsi="Arial" w:cs="Arial"/>
          <w:b/>
          <w:color w:val="820B64"/>
          <w:sz w:val="28"/>
          <w:szCs w:val="28"/>
        </w:rPr>
        <w:t xml:space="preserve"> </w:t>
      </w:r>
      <w:r w:rsidR="004F33BC">
        <w:rPr>
          <w:rFonts w:ascii="Arial" w:hAnsi="Arial" w:cs="Arial"/>
          <w:b/>
          <w:color w:val="820B64"/>
          <w:sz w:val="28"/>
          <w:szCs w:val="28"/>
        </w:rPr>
        <w:t xml:space="preserve">  </w:t>
      </w:r>
      <w:r w:rsidR="00D26DA6" w:rsidRPr="00220261">
        <w:rPr>
          <w:rFonts w:ascii="Arial" w:hAnsi="Arial" w:cs="Arial"/>
          <w:b/>
          <w:color w:val="820B64"/>
          <w:sz w:val="28"/>
          <w:szCs w:val="28"/>
        </w:rPr>
        <w:t>Safeguarding training</w:t>
      </w:r>
    </w:p>
    <w:p w:rsidR="00D26DA6" w:rsidRPr="00220261" w:rsidRDefault="00D26DA6" w:rsidP="00D26DA6">
      <w:pPr>
        <w:rPr>
          <w:rFonts w:ascii="Arial" w:hAnsi="Arial" w:cs="Arial"/>
          <w:sz w:val="22"/>
          <w:szCs w:val="22"/>
        </w:rPr>
      </w:pPr>
      <w:r w:rsidRPr="00220261">
        <w:rPr>
          <w:rFonts w:ascii="Arial" w:hAnsi="Arial" w:cs="Arial"/>
          <w:sz w:val="22"/>
          <w:szCs w:val="22"/>
        </w:rPr>
        <w:t>All new</w:t>
      </w:r>
      <w:r w:rsidR="00187D1C" w:rsidRPr="00220261">
        <w:rPr>
          <w:rFonts w:ascii="Arial" w:hAnsi="Arial" w:cs="Arial"/>
          <w:sz w:val="22"/>
          <w:szCs w:val="22"/>
        </w:rPr>
        <w:t xml:space="preserve"> operational</w:t>
      </w:r>
      <w:r w:rsidRPr="00220261">
        <w:rPr>
          <w:rFonts w:ascii="Arial" w:hAnsi="Arial" w:cs="Arial"/>
          <w:sz w:val="22"/>
          <w:szCs w:val="22"/>
        </w:rPr>
        <w:t xml:space="preserve"> staff </w:t>
      </w:r>
      <w:proofErr w:type="gramStart"/>
      <w:r w:rsidRPr="00220261">
        <w:rPr>
          <w:rFonts w:ascii="Arial" w:hAnsi="Arial" w:cs="Arial"/>
          <w:sz w:val="22"/>
          <w:szCs w:val="22"/>
        </w:rPr>
        <w:t>are</w:t>
      </w:r>
      <w:proofErr w:type="gramEnd"/>
      <w:r w:rsidRPr="00220261">
        <w:rPr>
          <w:rFonts w:ascii="Arial" w:hAnsi="Arial" w:cs="Arial"/>
          <w:sz w:val="22"/>
          <w:szCs w:val="22"/>
        </w:rPr>
        <w:t xml:space="preserve"> required to complete MacIntyre’s safeguarding </w:t>
      </w:r>
      <w:r w:rsidR="008B20EC" w:rsidRPr="00220261">
        <w:rPr>
          <w:rFonts w:ascii="Arial" w:hAnsi="Arial" w:cs="Arial"/>
          <w:sz w:val="22"/>
          <w:szCs w:val="22"/>
        </w:rPr>
        <w:t xml:space="preserve">e-learning </w:t>
      </w:r>
      <w:r w:rsidRPr="00220261">
        <w:rPr>
          <w:rFonts w:ascii="Arial" w:hAnsi="Arial" w:cs="Arial"/>
          <w:sz w:val="22"/>
          <w:szCs w:val="22"/>
        </w:rPr>
        <w:t>training:</w:t>
      </w:r>
    </w:p>
    <w:p w:rsidR="00D26DA6" w:rsidRPr="00220261" w:rsidRDefault="00D26DA6" w:rsidP="004F33BC">
      <w:pPr>
        <w:numPr>
          <w:ilvl w:val="0"/>
          <w:numId w:val="19"/>
        </w:numPr>
        <w:rPr>
          <w:rFonts w:ascii="Arial" w:hAnsi="Arial" w:cs="Arial"/>
          <w:sz w:val="22"/>
          <w:szCs w:val="22"/>
        </w:rPr>
      </w:pPr>
      <w:r w:rsidRPr="00220261">
        <w:rPr>
          <w:rFonts w:ascii="Arial" w:hAnsi="Arial" w:cs="Arial"/>
          <w:sz w:val="22"/>
          <w:szCs w:val="22"/>
        </w:rPr>
        <w:t>Part 1 (Modules 1 and 2) before working unsupervised with people we support</w:t>
      </w:r>
    </w:p>
    <w:p w:rsidR="00D26DA6" w:rsidRPr="00220261" w:rsidRDefault="00D26DA6" w:rsidP="004F33BC">
      <w:pPr>
        <w:numPr>
          <w:ilvl w:val="0"/>
          <w:numId w:val="19"/>
        </w:numPr>
        <w:rPr>
          <w:rFonts w:ascii="Arial" w:hAnsi="Arial" w:cs="Arial"/>
          <w:sz w:val="22"/>
          <w:szCs w:val="22"/>
        </w:rPr>
      </w:pPr>
      <w:r w:rsidRPr="00220261">
        <w:rPr>
          <w:rFonts w:ascii="Arial" w:hAnsi="Arial" w:cs="Arial"/>
          <w:sz w:val="22"/>
          <w:szCs w:val="22"/>
        </w:rPr>
        <w:t>Part 2 (Modules 3 and 4) during the probationary period.</w:t>
      </w:r>
    </w:p>
    <w:p w:rsidR="00D26DA6" w:rsidRPr="00220261" w:rsidRDefault="00D26DA6" w:rsidP="00D26DA6">
      <w:pPr>
        <w:rPr>
          <w:rFonts w:ascii="Arial" w:hAnsi="Arial" w:cs="Arial"/>
          <w:sz w:val="22"/>
          <w:szCs w:val="22"/>
        </w:rPr>
      </w:pPr>
    </w:p>
    <w:p w:rsidR="00D26DA6" w:rsidRPr="00220261" w:rsidRDefault="00D26DA6" w:rsidP="00D26DA6">
      <w:pPr>
        <w:rPr>
          <w:rFonts w:ascii="Arial" w:hAnsi="Arial" w:cs="Arial"/>
          <w:sz w:val="22"/>
          <w:szCs w:val="22"/>
        </w:rPr>
      </w:pPr>
      <w:r w:rsidRPr="00220261">
        <w:rPr>
          <w:rFonts w:ascii="Arial" w:hAnsi="Arial" w:cs="Arial"/>
          <w:sz w:val="22"/>
          <w:szCs w:val="22"/>
        </w:rPr>
        <w:t>Front line staff are required to refresh this training (Parts 1 and 2) every 3 years (unless more frequent safeguarding training i</w:t>
      </w:r>
      <w:r w:rsidR="00E4036F" w:rsidRPr="00220261">
        <w:rPr>
          <w:rFonts w:ascii="Arial" w:hAnsi="Arial" w:cs="Arial"/>
          <w:sz w:val="22"/>
          <w:szCs w:val="22"/>
        </w:rPr>
        <w:t>s required by the commissioner)</w:t>
      </w:r>
    </w:p>
    <w:p w:rsidR="00D26DA6" w:rsidRPr="00220261" w:rsidRDefault="00D26DA6" w:rsidP="00D26DA6">
      <w:pPr>
        <w:rPr>
          <w:rFonts w:ascii="Arial" w:hAnsi="Arial" w:cs="Arial"/>
          <w:sz w:val="22"/>
          <w:szCs w:val="22"/>
        </w:rPr>
      </w:pPr>
    </w:p>
    <w:p w:rsidR="00D26DA6" w:rsidRPr="00220261" w:rsidRDefault="00D26DA6" w:rsidP="00D26DA6">
      <w:pPr>
        <w:rPr>
          <w:rFonts w:ascii="Arial" w:hAnsi="Arial" w:cs="Arial"/>
          <w:sz w:val="22"/>
          <w:szCs w:val="22"/>
        </w:rPr>
      </w:pPr>
      <w:r w:rsidRPr="00220261">
        <w:rPr>
          <w:rFonts w:ascii="Arial" w:hAnsi="Arial" w:cs="Arial"/>
          <w:sz w:val="22"/>
          <w:szCs w:val="22"/>
        </w:rPr>
        <w:t>In the years when they have not completed the e-learning modules, staff will unde</w:t>
      </w:r>
      <w:r w:rsidR="00742DD5" w:rsidRPr="00220261">
        <w:rPr>
          <w:rFonts w:ascii="Arial" w:hAnsi="Arial" w:cs="Arial"/>
          <w:sz w:val="22"/>
          <w:szCs w:val="22"/>
        </w:rPr>
        <w:t>rtake an annual safeguarding competency review</w:t>
      </w:r>
      <w:r w:rsidRPr="00220261">
        <w:rPr>
          <w:rFonts w:ascii="Arial" w:hAnsi="Arial" w:cs="Arial"/>
          <w:sz w:val="22"/>
          <w:szCs w:val="22"/>
        </w:rPr>
        <w:t>; those not a</w:t>
      </w:r>
      <w:r w:rsidR="00742DD5" w:rsidRPr="00220261">
        <w:rPr>
          <w:rFonts w:ascii="Arial" w:hAnsi="Arial" w:cs="Arial"/>
          <w:sz w:val="22"/>
          <w:szCs w:val="22"/>
        </w:rPr>
        <w:t>chieving the required level may</w:t>
      </w:r>
      <w:r w:rsidRPr="00220261">
        <w:rPr>
          <w:rFonts w:ascii="Arial" w:hAnsi="Arial" w:cs="Arial"/>
          <w:sz w:val="22"/>
          <w:szCs w:val="22"/>
        </w:rPr>
        <w:t xml:space="preserve"> be required to re-complete the e-learning modules</w:t>
      </w:r>
      <w:r w:rsidR="00742DD5" w:rsidRPr="00220261">
        <w:rPr>
          <w:rFonts w:ascii="Arial" w:hAnsi="Arial" w:cs="Arial"/>
          <w:sz w:val="22"/>
          <w:szCs w:val="22"/>
        </w:rPr>
        <w:t xml:space="preserve"> or other appropriate learning as agreed by line manager.</w:t>
      </w:r>
    </w:p>
    <w:p w:rsidR="00187D1C" w:rsidRPr="00220261" w:rsidRDefault="00187D1C" w:rsidP="00D26DA6">
      <w:pPr>
        <w:rPr>
          <w:rFonts w:ascii="Arial" w:hAnsi="Arial" w:cs="Arial"/>
          <w:sz w:val="22"/>
          <w:szCs w:val="22"/>
        </w:rPr>
      </w:pPr>
    </w:p>
    <w:p w:rsidR="00187D1C" w:rsidRPr="00220261" w:rsidRDefault="00187D1C" w:rsidP="00187D1C">
      <w:pPr>
        <w:rPr>
          <w:rFonts w:ascii="Arial" w:hAnsi="Arial" w:cs="Arial"/>
          <w:sz w:val="22"/>
          <w:szCs w:val="22"/>
        </w:rPr>
      </w:pPr>
      <w:r w:rsidRPr="00220261">
        <w:rPr>
          <w:rFonts w:ascii="Arial" w:hAnsi="Arial" w:cs="Arial"/>
          <w:sz w:val="22"/>
          <w:szCs w:val="22"/>
        </w:rPr>
        <w:t>In many areas it is a requirement that staff attend training in the local authority’s safeguarding procedures in addition to MacIntyre’s own training.</w:t>
      </w:r>
    </w:p>
    <w:p w:rsidR="00187D1C" w:rsidRPr="00220261" w:rsidRDefault="00187D1C" w:rsidP="00D26DA6">
      <w:pPr>
        <w:rPr>
          <w:rFonts w:ascii="Arial" w:hAnsi="Arial" w:cs="Arial"/>
          <w:sz w:val="22"/>
          <w:szCs w:val="22"/>
        </w:rPr>
      </w:pPr>
    </w:p>
    <w:p w:rsidR="00187D1C" w:rsidRPr="00220261" w:rsidRDefault="00187D1C" w:rsidP="00D26DA6">
      <w:pPr>
        <w:rPr>
          <w:rFonts w:ascii="Arial" w:hAnsi="Arial" w:cs="Arial"/>
          <w:sz w:val="22"/>
          <w:szCs w:val="22"/>
        </w:rPr>
      </w:pPr>
      <w:proofErr w:type="gramStart"/>
      <w:r w:rsidRPr="00220261">
        <w:rPr>
          <w:rFonts w:ascii="Arial" w:hAnsi="Arial" w:cs="Arial"/>
          <w:sz w:val="22"/>
          <w:szCs w:val="22"/>
        </w:rPr>
        <w:t>Staff</w:t>
      </w:r>
      <w:proofErr w:type="gramEnd"/>
      <w:r w:rsidRPr="00220261">
        <w:rPr>
          <w:rFonts w:ascii="Arial" w:hAnsi="Arial" w:cs="Arial"/>
          <w:sz w:val="22"/>
          <w:szCs w:val="22"/>
        </w:rPr>
        <w:t xml:space="preserve"> in non-operational roles who may come into contact with people we support are required to complete Part 1 of MacIntyre’s safeguarding e-learning training.</w:t>
      </w:r>
    </w:p>
    <w:p w:rsidR="00187D1C" w:rsidRPr="00220261" w:rsidRDefault="00187D1C" w:rsidP="00D26DA6">
      <w:pPr>
        <w:rPr>
          <w:rFonts w:ascii="Arial" w:hAnsi="Arial" w:cs="Arial"/>
          <w:sz w:val="22"/>
          <w:szCs w:val="22"/>
        </w:rPr>
      </w:pPr>
    </w:p>
    <w:p w:rsidR="00187D1C" w:rsidRPr="00220261" w:rsidRDefault="00187D1C" w:rsidP="00D26DA6">
      <w:pPr>
        <w:rPr>
          <w:rFonts w:ascii="Arial" w:hAnsi="Arial" w:cs="Arial"/>
          <w:sz w:val="22"/>
          <w:szCs w:val="22"/>
        </w:rPr>
        <w:sectPr w:rsidR="00187D1C" w:rsidRPr="00220261" w:rsidSect="00DC5777">
          <w:footerReference w:type="default" r:id="rId9"/>
          <w:type w:val="continuous"/>
          <w:pgSz w:w="11906" w:h="16838"/>
          <w:pgMar w:top="1418" w:right="1440" w:bottom="1701" w:left="1440" w:header="709" w:footer="709" w:gutter="0"/>
          <w:cols w:space="708"/>
          <w:docGrid w:linePitch="360"/>
        </w:sectPr>
      </w:pPr>
    </w:p>
    <w:p w:rsidR="00B5261A" w:rsidRPr="00220261" w:rsidRDefault="00AF612C" w:rsidP="00B5261A">
      <w:pPr>
        <w:rPr>
          <w:rFonts w:ascii="Arial" w:hAnsi="Arial" w:cs="Arial"/>
          <w:b/>
          <w:color w:val="993366"/>
          <w:sz w:val="28"/>
          <w:szCs w:val="28"/>
        </w:rPr>
      </w:pPr>
      <w:r w:rsidRPr="00220261">
        <w:rPr>
          <w:rFonts w:ascii="Arial" w:hAnsi="Arial" w:cs="Arial"/>
          <w:b/>
          <w:color w:val="993366"/>
          <w:sz w:val="28"/>
          <w:szCs w:val="28"/>
        </w:rPr>
        <w:lastRenderedPageBreak/>
        <w:t>Appendix</w:t>
      </w:r>
      <w:r w:rsidR="00DC5777" w:rsidRPr="00220261">
        <w:rPr>
          <w:rFonts w:ascii="Arial" w:hAnsi="Arial" w:cs="Arial"/>
          <w:b/>
          <w:color w:val="993366"/>
          <w:sz w:val="28"/>
          <w:szCs w:val="28"/>
        </w:rPr>
        <w:t xml:space="preserve">: </w:t>
      </w:r>
      <w:r w:rsidR="00EE0AD2" w:rsidRPr="00220261">
        <w:rPr>
          <w:rFonts w:ascii="Arial" w:hAnsi="Arial" w:cs="Arial"/>
          <w:b/>
          <w:color w:val="993366"/>
          <w:sz w:val="28"/>
          <w:szCs w:val="28"/>
        </w:rPr>
        <w:t>Key government initiatives and l</w:t>
      </w:r>
      <w:r w:rsidR="00B5261A" w:rsidRPr="00220261">
        <w:rPr>
          <w:rFonts w:ascii="Arial" w:hAnsi="Arial" w:cs="Arial"/>
          <w:b/>
          <w:color w:val="993366"/>
          <w:sz w:val="28"/>
          <w:szCs w:val="28"/>
        </w:rPr>
        <w:t>egislation</w:t>
      </w:r>
    </w:p>
    <w:p w:rsidR="008D3A8D" w:rsidRPr="00220261" w:rsidRDefault="008D3A8D" w:rsidP="00B5261A">
      <w:pPr>
        <w:rPr>
          <w:rFonts w:ascii="Arial" w:hAnsi="Arial" w:cs="Arial"/>
          <w:b/>
          <w:sz w:val="22"/>
          <w:szCs w:val="22"/>
        </w:rPr>
      </w:pP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t>Human Rights Act 1998</w:t>
      </w:r>
    </w:p>
    <w:p w:rsidR="00EE0AD2" w:rsidRPr="00220261" w:rsidRDefault="00B5261A" w:rsidP="00B67F83">
      <w:pPr>
        <w:pStyle w:val="BodyText"/>
        <w:spacing w:after="120"/>
        <w:ind w:left="720"/>
        <w:rPr>
          <w:rStyle w:val="HTMLCite"/>
          <w:rFonts w:ascii="Arial" w:hAnsi="Arial" w:cs="Arial"/>
          <w:i w:val="0"/>
          <w:color w:val="767676"/>
          <w:sz w:val="22"/>
          <w:szCs w:val="22"/>
        </w:rPr>
      </w:pPr>
      <w:r w:rsidRPr="00220261">
        <w:rPr>
          <w:rFonts w:ascii="Arial" w:hAnsi="Arial" w:cs="Arial"/>
          <w:sz w:val="22"/>
          <w:szCs w:val="22"/>
        </w:rPr>
        <w:t xml:space="preserve">This Act came into force in this country on 2 October 2000.  It brings the rights outlined in the European Convention of Human rights into English law for the first time.  The Act is designed to protect individuals from abuse by state institutions and people working for these institutions. BILD has developed an easy guide to the Human Rights Act and its implications for people with learning disabilities. </w:t>
      </w:r>
      <w:hyperlink r:id="rId10" w:history="1">
        <w:r w:rsidRPr="00220261">
          <w:rPr>
            <w:rStyle w:val="Hyperlink"/>
            <w:rFonts w:ascii="Arial" w:hAnsi="Arial" w:cs="Arial"/>
            <w:sz w:val="22"/>
            <w:szCs w:val="22"/>
          </w:rPr>
          <w:t>www.opsi.gov.uk</w:t>
        </w:r>
      </w:hyperlink>
      <w:r w:rsidRPr="00220261">
        <w:rPr>
          <w:rStyle w:val="HTMLCite"/>
          <w:rFonts w:ascii="Arial" w:hAnsi="Arial" w:cs="Arial"/>
          <w:i w:val="0"/>
          <w:color w:val="767676"/>
          <w:sz w:val="22"/>
          <w:szCs w:val="22"/>
        </w:rPr>
        <w:t xml:space="preserve"> </w:t>
      </w:r>
    </w:p>
    <w:p w:rsidR="00B67F83" w:rsidRPr="00220261" w:rsidRDefault="00B67F83" w:rsidP="00B67F83">
      <w:pPr>
        <w:pStyle w:val="BodyText"/>
        <w:spacing w:after="120"/>
        <w:ind w:left="720"/>
        <w:rPr>
          <w:rFonts w:ascii="Arial" w:hAnsi="Arial" w:cs="Arial"/>
          <w:iCs/>
          <w:color w:val="767676"/>
          <w:sz w:val="22"/>
          <w:szCs w:val="22"/>
        </w:rPr>
      </w:pP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t>Speaking Up For Justice 1998</w:t>
      </w:r>
    </w:p>
    <w:p w:rsidR="00B5261A" w:rsidRPr="00220261" w:rsidRDefault="00B5261A" w:rsidP="009803E4">
      <w:pPr>
        <w:pStyle w:val="BodyText"/>
        <w:spacing w:after="120"/>
        <w:ind w:left="720"/>
        <w:rPr>
          <w:rStyle w:val="bc"/>
          <w:rFonts w:ascii="Arial" w:hAnsi="Arial" w:cs="Arial"/>
          <w:iCs/>
          <w:color w:val="767676"/>
          <w:sz w:val="22"/>
          <w:szCs w:val="22"/>
        </w:rPr>
      </w:pPr>
      <w:r w:rsidRPr="00220261">
        <w:rPr>
          <w:rFonts w:ascii="Arial" w:hAnsi="Arial" w:cs="Arial"/>
          <w:sz w:val="22"/>
          <w:szCs w:val="22"/>
        </w:rPr>
        <w:t xml:space="preserve">A report on the treatment of Vulnerable or Intimidated Witnesses in the Criminal Justice System with 78 recommendations for improvements to the criminal justice system including the reporting of crime, identification of vulnerable or intimidated witnesses, and measures to assist witnesses before, during and after the trial. </w:t>
      </w:r>
      <w:hyperlink r:id="rId11" w:history="1">
        <w:r w:rsidRPr="00220261">
          <w:rPr>
            <w:rStyle w:val="Hyperlink"/>
            <w:rFonts w:ascii="Arial" w:hAnsi="Arial" w:cs="Arial"/>
            <w:iCs/>
            <w:sz w:val="22"/>
            <w:szCs w:val="22"/>
          </w:rPr>
          <w:t>www.cps.gov.uk</w:t>
        </w:r>
      </w:hyperlink>
      <w:r w:rsidRPr="00220261">
        <w:rPr>
          <w:rStyle w:val="bc"/>
          <w:rFonts w:ascii="Arial" w:hAnsi="Arial" w:cs="Arial"/>
          <w:iCs/>
          <w:color w:val="767676"/>
          <w:sz w:val="22"/>
          <w:szCs w:val="22"/>
        </w:rPr>
        <w:t xml:space="preserve"> </w:t>
      </w:r>
    </w:p>
    <w:p w:rsidR="00EE0AD2" w:rsidRPr="00220261" w:rsidRDefault="00EE0AD2" w:rsidP="009803E4">
      <w:pPr>
        <w:pStyle w:val="BodyText"/>
        <w:spacing w:after="120"/>
        <w:ind w:left="720"/>
        <w:rPr>
          <w:rFonts w:ascii="Arial" w:hAnsi="Arial" w:cs="Arial"/>
          <w:iCs/>
          <w:color w:val="767676"/>
          <w:sz w:val="22"/>
          <w:szCs w:val="22"/>
        </w:rPr>
      </w:pP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t>Youth Justice and Criminal Evidence Act 1999</w:t>
      </w:r>
    </w:p>
    <w:p w:rsidR="00B5261A" w:rsidRPr="00220261" w:rsidRDefault="00B5261A" w:rsidP="009803E4">
      <w:pPr>
        <w:pStyle w:val="BodyText"/>
        <w:spacing w:after="120"/>
        <w:ind w:left="720"/>
        <w:rPr>
          <w:rStyle w:val="HTMLCite"/>
          <w:rFonts w:ascii="Arial" w:hAnsi="Arial" w:cs="Arial"/>
          <w:i w:val="0"/>
          <w:color w:val="767676"/>
          <w:sz w:val="22"/>
          <w:szCs w:val="22"/>
        </w:rPr>
      </w:pPr>
      <w:r w:rsidRPr="00220261">
        <w:rPr>
          <w:rFonts w:ascii="Arial" w:hAnsi="Arial" w:cs="Arial"/>
          <w:sz w:val="22"/>
          <w:szCs w:val="22"/>
        </w:rPr>
        <w:t xml:space="preserve">The recommendations from Speaking Up For Justice that required legislative changes were incorporated into this Act. </w:t>
      </w:r>
      <w:hyperlink r:id="rId12" w:history="1">
        <w:r w:rsidRPr="00220261">
          <w:rPr>
            <w:rStyle w:val="Hyperlink"/>
            <w:rFonts w:ascii="Arial" w:hAnsi="Arial" w:cs="Arial"/>
            <w:sz w:val="22"/>
            <w:szCs w:val="22"/>
          </w:rPr>
          <w:t>www.opsi.gov.uk</w:t>
        </w:r>
      </w:hyperlink>
      <w:r w:rsidRPr="00220261">
        <w:rPr>
          <w:rStyle w:val="HTMLCite"/>
          <w:rFonts w:ascii="Arial" w:hAnsi="Arial" w:cs="Arial"/>
          <w:i w:val="0"/>
          <w:color w:val="767676"/>
          <w:sz w:val="22"/>
          <w:szCs w:val="22"/>
        </w:rPr>
        <w:t xml:space="preserve"> </w:t>
      </w:r>
    </w:p>
    <w:p w:rsidR="00EE0AD2" w:rsidRPr="00220261" w:rsidRDefault="00EE0AD2" w:rsidP="009803E4">
      <w:pPr>
        <w:pStyle w:val="BodyText"/>
        <w:spacing w:after="120"/>
        <w:ind w:left="720"/>
        <w:rPr>
          <w:rFonts w:ascii="Arial" w:hAnsi="Arial" w:cs="Arial"/>
          <w:sz w:val="22"/>
          <w:szCs w:val="22"/>
        </w:rPr>
      </w:pP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t>No Secrets 2000 (under review 2010)</w:t>
      </w:r>
    </w:p>
    <w:p w:rsidR="00687110" w:rsidRPr="00220261" w:rsidRDefault="00B5261A" w:rsidP="00687110">
      <w:pPr>
        <w:pStyle w:val="BodyText"/>
        <w:spacing w:after="120"/>
        <w:ind w:left="720"/>
        <w:rPr>
          <w:rFonts w:ascii="Arial" w:hAnsi="Arial" w:cs="Arial"/>
          <w:sz w:val="22"/>
          <w:szCs w:val="22"/>
        </w:rPr>
      </w:pPr>
      <w:r w:rsidRPr="00220261">
        <w:rPr>
          <w:rFonts w:ascii="Arial" w:hAnsi="Arial" w:cs="Arial"/>
          <w:sz w:val="22"/>
          <w:szCs w:val="22"/>
        </w:rPr>
        <w:t xml:space="preserve">No Secrets gives guidance to local agencies </w:t>
      </w:r>
      <w:proofErr w:type="gramStart"/>
      <w:r w:rsidRPr="00220261">
        <w:rPr>
          <w:rFonts w:ascii="Arial" w:hAnsi="Arial" w:cs="Arial"/>
          <w:sz w:val="22"/>
          <w:szCs w:val="22"/>
        </w:rPr>
        <w:t>who</w:t>
      </w:r>
      <w:proofErr w:type="gramEnd"/>
      <w:r w:rsidRPr="00220261">
        <w:rPr>
          <w:rFonts w:ascii="Arial" w:hAnsi="Arial" w:cs="Arial"/>
          <w:sz w:val="22"/>
          <w:szCs w:val="22"/>
        </w:rPr>
        <w:t xml:space="preserve"> have a responsibility to investigate and take action when a vulnerable adult is believed to be suffering abuse. </w:t>
      </w:r>
      <w:hyperlink r:id="rId13" w:history="1">
        <w:r w:rsidRPr="00220261">
          <w:rPr>
            <w:rStyle w:val="Hyperlink"/>
            <w:rFonts w:ascii="Arial" w:hAnsi="Arial" w:cs="Arial"/>
            <w:sz w:val="22"/>
            <w:szCs w:val="22"/>
          </w:rPr>
          <w:t>www.dh.gov.uk</w:t>
        </w:r>
      </w:hyperlink>
      <w:r w:rsidRPr="00220261">
        <w:rPr>
          <w:rFonts w:ascii="Arial" w:hAnsi="Arial" w:cs="Arial"/>
          <w:sz w:val="22"/>
          <w:szCs w:val="22"/>
        </w:rPr>
        <w:t xml:space="preserve"> </w:t>
      </w:r>
    </w:p>
    <w:p w:rsidR="00EE0AD2" w:rsidRPr="00220261" w:rsidRDefault="00EE0AD2" w:rsidP="009803E4">
      <w:pPr>
        <w:pStyle w:val="BodyText"/>
        <w:spacing w:after="120"/>
        <w:ind w:left="720"/>
        <w:rPr>
          <w:rFonts w:ascii="Arial" w:hAnsi="Arial" w:cs="Arial"/>
          <w:sz w:val="22"/>
          <w:szCs w:val="22"/>
        </w:rPr>
      </w:pP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t>Achieving Best Evidence 2002/2006</w:t>
      </w:r>
    </w:p>
    <w:p w:rsidR="00EE0AD2" w:rsidRPr="00220261" w:rsidRDefault="00B5261A" w:rsidP="00B67F83">
      <w:pPr>
        <w:spacing w:after="120"/>
        <w:ind w:left="720"/>
        <w:rPr>
          <w:rStyle w:val="HTMLCite"/>
          <w:rFonts w:ascii="Arial" w:hAnsi="Arial" w:cs="Arial"/>
          <w:i w:val="0"/>
          <w:color w:val="767676"/>
          <w:sz w:val="22"/>
          <w:szCs w:val="22"/>
        </w:rPr>
      </w:pPr>
      <w:r w:rsidRPr="00220261">
        <w:rPr>
          <w:rFonts w:ascii="Arial" w:hAnsi="Arial" w:cs="Arial"/>
          <w:sz w:val="22"/>
          <w:szCs w:val="22"/>
        </w:rPr>
        <w:t xml:space="preserve">‘Achieving Best Evidence in Criminal Proceedings’ offers guidance for vulnerable or intimidated witnesses, including children. It covers the planning and conducting of interviews, witness preparation and support and witnesses in court. </w:t>
      </w:r>
      <w:hyperlink r:id="rId14" w:history="1">
        <w:r w:rsidRPr="00220261">
          <w:rPr>
            <w:rStyle w:val="Hyperlink"/>
            <w:rFonts w:ascii="Arial" w:hAnsi="Arial" w:cs="Arial"/>
            <w:sz w:val="22"/>
            <w:szCs w:val="22"/>
          </w:rPr>
          <w:t>www.cps.gov.uk</w:t>
        </w:r>
      </w:hyperlink>
      <w:r w:rsidRPr="00220261">
        <w:rPr>
          <w:rStyle w:val="HTMLCite"/>
          <w:rFonts w:ascii="Arial" w:hAnsi="Arial" w:cs="Arial"/>
          <w:i w:val="0"/>
          <w:color w:val="767676"/>
          <w:sz w:val="22"/>
          <w:szCs w:val="22"/>
        </w:rPr>
        <w:t xml:space="preserve"> </w:t>
      </w:r>
    </w:p>
    <w:p w:rsidR="00B67F83" w:rsidRPr="00220261" w:rsidRDefault="00B67F83" w:rsidP="00B67F83">
      <w:pPr>
        <w:spacing w:after="120"/>
        <w:ind w:left="720"/>
        <w:rPr>
          <w:rFonts w:ascii="Arial" w:hAnsi="Arial" w:cs="Arial"/>
          <w:iCs/>
          <w:color w:val="767676"/>
          <w:sz w:val="22"/>
          <w:szCs w:val="22"/>
        </w:rPr>
      </w:pP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t>Sexual Offences Act 2003</w:t>
      </w:r>
    </w:p>
    <w:p w:rsidR="00B5261A" w:rsidRPr="00220261" w:rsidRDefault="00B5261A" w:rsidP="009803E4">
      <w:pPr>
        <w:pStyle w:val="BodyText"/>
        <w:spacing w:after="120"/>
        <w:ind w:left="720"/>
        <w:rPr>
          <w:rStyle w:val="HTMLCite"/>
          <w:rFonts w:ascii="Arial" w:hAnsi="Arial" w:cs="Arial"/>
          <w:i w:val="0"/>
          <w:color w:val="767676"/>
          <w:sz w:val="22"/>
          <w:szCs w:val="22"/>
        </w:rPr>
      </w:pPr>
      <w:r w:rsidRPr="00220261">
        <w:rPr>
          <w:rFonts w:ascii="Arial" w:hAnsi="Arial" w:cs="Arial"/>
          <w:sz w:val="22"/>
          <w:szCs w:val="22"/>
        </w:rPr>
        <w:t>The Sexual Offences Act introduced a number of new offences concerning vulnerable adults and children.</w:t>
      </w:r>
      <w:r w:rsidRPr="00220261">
        <w:rPr>
          <w:rFonts w:ascii="Arial" w:hAnsi="Arial" w:cs="Arial"/>
          <w:color w:val="767676"/>
          <w:sz w:val="22"/>
          <w:szCs w:val="22"/>
        </w:rPr>
        <w:t xml:space="preserve"> </w:t>
      </w:r>
      <w:hyperlink r:id="rId15" w:history="1">
        <w:r w:rsidRPr="00220261">
          <w:rPr>
            <w:rStyle w:val="Hyperlink"/>
            <w:rFonts w:ascii="Arial" w:hAnsi="Arial" w:cs="Arial"/>
            <w:sz w:val="22"/>
            <w:szCs w:val="22"/>
          </w:rPr>
          <w:t>www.opsi.gov.uk</w:t>
        </w:r>
      </w:hyperlink>
      <w:r w:rsidRPr="00220261">
        <w:rPr>
          <w:rStyle w:val="HTMLCite"/>
          <w:rFonts w:ascii="Arial" w:hAnsi="Arial" w:cs="Arial"/>
          <w:i w:val="0"/>
          <w:color w:val="767676"/>
          <w:sz w:val="22"/>
          <w:szCs w:val="22"/>
        </w:rPr>
        <w:t xml:space="preserve"> </w:t>
      </w:r>
    </w:p>
    <w:p w:rsidR="00EE0AD2" w:rsidRPr="00220261" w:rsidRDefault="00EE0AD2" w:rsidP="009803E4">
      <w:pPr>
        <w:pStyle w:val="BodyText"/>
        <w:spacing w:after="120"/>
        <w:ind w:left="720"/>
        <w:rPr>
          <w:rFonts w:ascii="Arial" w:hAnsi="Arial" w:cs="Arial"/>
          <w:sz w:val="22"/>
          <w:szCs w:val="22"/>
        </w:rPr>
      </w:pP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t>Mental Capacity Act 2005</w:t>
      </w:r>
    </w:p>
    <w:p w:rsidR="00B5261A" w:rsidRPr="00220261" w:rsidRDefault="00B5261A" w:rsidP="009803E4">
      <w:pPr>
        <w:pStyle w:val="BodyText"/>
        <w:spacing w:after="120"/>
        <w:ind w:left="720"/>
        <w:rPr>
          <w:rStyle w:val="HTMLCite"/>
          <w:rFonts w:ascii="Arial" w:hAnsi="Arial" w:cs="Arial"/>
          <w:i w:val="0"/>
          <w:color w:val="767676"/>
          <w:sz w:val="22"/>
          <w:szCs w:val="22"/>
        </w:rPr>
      </w:pPr>
      <w:r w:rsidRPr="00220261">
        <w:rPr>
          <w:rFonts w:ascii="Arial" w:hAnsi="Arial" w:cs="Arial"/>
          <w:sz w:val="22"/>
          <w:szCs w:val="22"/>
        </w:rPr>
        <w:t xml:space="preserve">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t>
      </w:r>
      <w:hyperlink r:id="rId16" w:history="1">
        <w:r w:rsidRPr="00220261">
          <w:rPr>
            <w:rStyle w:val="Hyperlink"/>
            <w:rFonts w:ascii="Arial" w:hAnsi="Arial" w:cs="Arial"/>
            <w:sz w:val="22"/>
            <w:szCs w:val="22"/>
          </w:rPr>
          <w:t>www.dca.gov.uk</w:t>
        </w:r>
      </w:hyperlink>
      <w:r w:rsidRPr="00220261">
        <w:rPr>
          <w:rStyle w:val="HTMLCite"/>
          <w:rFonts w:ascii="Arial" w:hAnsi="Arial" w:cs="Arial"/>
          <w:i w:val="0"/>
          <w:color w:val="767676"/>
          <w:sz w:val="22"/>
          <w:szCs w:val="22"/>
        </w:rPr>
        <w:t xml:space="preserve"> </w:t>
      </w:r>
    </w:p>
    <w:p w:rsidR="00DC5777" w:rsidRPr="00220261" w:rsidRDefault="00DC5777">
      <w:pPr>
        <w:widowControl/>
        <w:rPr>
          <w:rFonts w:ascii="Arial" w:hAnsi="Arial" w:cs="Arial"/>
          <w:b/>
          <w:sz w:val="22"/>
          <w:szCs w:val="22"/>
        </w:rPr>
      </w:pPr>
      <w:r w:rsidRPr="00220261">
        <w:rPr>
          <w:rFonts w:ascii="Arial" w:hAnsi="Arial" w:cs="Arial"/>
          <w:b/>
          <w:sz w:val="22"/>
          <w:szCs w:val="22"/>
        </w:rPr>
        <w:br w:type="page"/>
      </w: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lastRenderedPageBreak/>
        <w:t>Safeguarding Vulnerable Groups Act 2006</w:t>
      </w:r>
    </w:p>
    <w:p w:rsidR="00CC4AE6" w:rsidRPr="00220261" w:rsidRDefault="00B5261A" w:rsidP="009803E4">
      <w:pPr>
        <w:autoSpaceDE w:val="0"/>
        <w:autoSpaceDN w:val="0"/>
        <w:adjustRightInd w:val="0"/>
        <w:spacing w:after="120"/>
        <w:ind w:left="720"/>
        <w:rPr>
          <w:rStyle w:val="HTMLCite"/>
          <w:rFonts w:ascii="Arial" w:hAnsi="Arial" w:cs="Arial"/>
          <w:i w:val="0"/>
          <w:color w:val="767676"/>
          <w:sz w:val="22"/>
          <w:szCs w:val="22"/>
        </w:rPr>
      </w:pPr>
      <w:proofErr w:type="gramStart"/>
      <w:r w:rsidRPr="00220261">
        <w:rPr>
          <w:rFonts w:ascii="Arial" w:hAnsi="Arial" w:cs="Arial"/>
          <w:sz w:val="22"/>
          <w:szCs w:val="22"/>
        </w:rPr>
        <w:t>Introduced the new Vetting and Barring Scheme and the role of the Independent Safeguarding Authority.</w:t>
      </w:r>
      <w:proofErr w:type="gramEnd"/>
      <w:r w:rsidRPr="00220261">
        <w:rPr>
          <w:rFonts w:ascii="Arial" w:hAnsi="Arial" w:cs="Arial"/>
          <w:sz w:val="22"/>
          <w:szCs w:val="22"/>
        </w:rPr>
        <w:t xml:space="preserve"> The Act places a statutory duty on all those working with vulnerable groups to register and undergo an advanced </w:t>
      </w:r>
      <w:hyperlink r:id="rId17" w:tooltip="Vetting" w:history="1">
        <w:r w:rsidRPr="00220261">
          <w:rPr>
            <w:rStyle w:val="Hyperlink"/>
            <w:rFonts w:ascii="Arial" w:hAnsi="Arial" w:cs="Arial"/>
            <w:sz w:val="22"/>
            <w:szCs w:val="22"/>
          </w:rPr>
          <w:t>vetting</w:t>
        </w:r>
      </w:hyperlink>
      <w:r w:rsidRPr="00220261">
        <w:rPr>
          <w:rFonts w:ascii="Arial" w:hAnsi="Arial" w:cs="Arial"/>
          <w:sz w:val="22"/>
          <w:szCs w:val="22"/>
        </w:rPr>
        <w:t xml:space="preserve"> process with criminal sanctions for non-compliance. </w:t>
      </w:r>
      <w:hyperlink r:id="rId18" w:history="1">
        <w:r w:rsidRPr="00220261">
          <w:rPr>
            <w:rStyle w:val="Hyperlink"/>
            <w:rFonts w:ascii="Arial" w:hAnsi="Arial" w:cs="Arial"/>
            <w:sz w:val="22"/>
            <w:szCs w:val="22"/>
          </w:rPr>
          <w:t>www.opsi.gov.uk</w:t>
        </w:r>
      </w:hyperlink>
    </w:p>
    <w:p w:rsidR="00B5261A" w:rsidRPr="00220261" w:rsidRDefault="00B5261A" w:rsidP="009803E4">
      <w:pPr>
        <w:autoSpaceDE w:val="0"/>
        <w:autoSpaceDN w:val="0"/>
        <w:adjustRightInd w:val="0"/>
        <w:spacing w:after="120"/>
        <w:ind w:left="720"/>
        <w:rPr>
          <w:rFonts w:ascii="Arial" w:hAnsi="Arial" w:cs="Arial"/>
          <w:sz w:val="22"/>
          <w:szCs w:val="22"/>
        </w:rPr>
      </w:pPr>
    </w:p>
    <w:p w:rsidR="00B5261A" w:rsidRPr="00220261" w:rsidRDefault="00B5261A" w:rsidP="004F33BC">
      <w:pPr>
        <w:widowControl/>
        <w:numPr>
          <w:ilvl w:val="0"/>
          <w:numId w:val="4"/>
        </w:numPr>
        <w:spacing w:after="120"/>
        <w:rPr>
          <w:rFonts w:ascii="Arial" w:hAnsi="Arial" w:cs="Arial"/>
          <w:b/>
          <w:sz w:val="22"/>
          <w:szCs w:val="22"/>
        </w:rPr>
      </w:pPr>
      <w:r w:rsidRPr="00220261">
        <w:rPr>
          <w:rFonts w:ascii="Arial" w:hAnsi="Arial" w:cs="Arial"/>
          <w:b/>
          <w:sz w:val="22"/>
          <w:szCs w:val="22"/>
        </w:rPr>
        <w:t xml:space="preserve">Deprivation of </w:t>
      </w:r>
      <w:smartTag w:uri="urn:schemas-microsoft-com:office:smarttags" w:element="City">
        <w:smartTag w:uri="urn:schemas-microsoft-com:office:smarttags" w:element="place">
          <w:r w:rsidRPr="00220261">
            <w:rPr>
              <w:rFonts w:ascii="Arial" w:hAnsi="Arial" w:cs="Arial"/>
              <w:b/>
              <w:sz w:val="22"/>
              <w:szCs w:val="22"/>
            </w:rPr>
            <w:t>Liberty</w:t>
          </w:r>
        </w:smartTag>
      </w:smartTag>
      <w:r w:rsidRPr="00220261">
        <w:rPr>
          <w:rFonts w:ascii="Arial" w:hAnsi="Arial" w:cs="Arial"/>
          <w:b/>
          <w:sz w:val="22"/>
          <w:szCs w:val="22"/>
        </w:rPr>
        <w:t xml:space="preserve"> Safeguards</w:t>
      </w:r>
    </w:p>
    <w:p w:rsidR="00B5261A" w:rsidRPr="00220261" w:rsidRDefault="00B5261A" w:rsidP="009803E4">
      <w:pPr>
        <w:spacing w:after="120"/>
        <w:ind w:left="720"/>
        <w:rPr>
          <w:rStyle w:val="HTMLCite"/>
          <w:rFonts w:ascii="Arial" w:hAnsi="Arial" w:cs="Arial"/>
          <w:i w:val="0"/>
          <w:color w:val="767676"/>
          <w:sz w:val="22"/>
          <w:szCs w:val="22"/>
        </w:rPr>
      </w:pPr>
      <w:r w:rsidRPr="00220261">
        <w:rPr>
          <w:rFonts w:ascii="Arial" w:hAnsi="Arial" w:cs="Arial"/>
          <w:sz w:val="22"/>
          <w:szCs w:val="22"/>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in order to protect them from harm. </w:t>
      </w:r>
      <w:hyperlink r:id="rId19" w:history="1">
        <w:r w:rsidRPr="00220261">
          <w:rPr>
            <w:rStyle w:val="Hyperlink"/>
            <w:rFonts w:ascii="Arial" w:hAnsi="Arial" w:cs="Arial"/>
            <w:sz w:val="22"/>
            <w:szCs w:val="22"/>
          </w:rPr>
          <w:t>www.dca.gov.uk</w:t>
        </w:r>
      </w:hyperlink>
    </w:p>
    <w:p w:rsidR="007B020C" w:rsidRPr="00220261" w:rsidRDefault="007B020C" w:rsidP="009803E4">
      <w:pPr>
        <w:spacing w:after="120"/>
        <w:ind w:left="720"/>
        <w:rPr>
          <w:rFonts w:ascii="Arial" w:hAnsi="Arial" w:cs="Arial"/>
          <w:sz w:val="22"/>
          <w:szCs w:val="22"/>
        </w:rPr>
      </w:pPr>
    </w:p>
    <w:p w:rsidR="00B5261A" w:rsidRPr="00220261" w:rsidRDefault="00B5261A" w:rsidP="004F33BC">
      <w:pPr>
        <w:numPr>
          <w:ilvl w:val="0"/>
          <w:numId w:val="4"/>
        </w:numPr>
        <w:spacing w:after="120"/>
        <w:rPr>
          <w:rFonts w:ascii="Arial" w:hAnsi="Arial" w:cs="Arial"/>
          <w:b/>
          <w:sz w:val="22"/>
          <w:szCs w:val="22"/>
        </w:rPr>
      </w:pPr>
      <w:r w:rsidRPr="00220261">
        <w:rPr>
          <w:rFonts w:ascii="Arial" w:hAnsi="Arial" w:cs="Arial"/>
          <w:b/>
          <w:sz w:val="22"/>
          <w:szCs w:val="22"/>
        </w:rPr>
        <w:t>Health and Social Care Act 2008</w:t>
      </w:r>
    </w:p>
    <w:p w:rsidR="00D91E64" w:rsidRPr="00220261" w:rsidRDefault="00B5261A" w:rsidP="00C84FDA">
      <w:pPr>
        <w:widowControl/>
        <w:spacing w:after="120"/>
        <w:ind w:left="720"/>
        <w:rPr>
          <w:rStyle w:val="HTMLCite"/>
          <w:rFonts w:ascii="Arial" w:hAnsi="Arial" w:cs="Arial"/>
          <w:i w:val="0"/>
          <w:color w:val="767676"/>
          <w:sz w:val="22"/>
          <w:szCs w:val="22"/>
        </w:rPr>
      </w:pPr>
      <w:r w:rsidRPr="00220261">
        <w:rPr>
          <w:rFonts w:ascii="Arial" w:hAnsi="Arial" w:cs="Arial"/>
          <w:sz w:val="22"/>
          <w:szCs w:val="22"/>
        </w:rPr>
        <w:t xml:space="preserve">Contains significant measures to modernise and integrate health and social care.  The Act created the Care Quality Commission with tough new powers to ensure safe and high quality services. </w:t>
      </w:r>
      <w:hyperlink r:id="rId20" w:history="1">
        <w:r w:rsidRPr="00220261">
          <w:rPr>
            <w:rStyle w:val="Hyperlink"/>
            <w:rFonts w:ascii="Arial" w:hAnsi="Arial" w:cs="Arial"/>
            <w:sz w:val="22"/>
            <w:szCs w:val="22"/>
          </w:rPr>
          <w:t>www.dh.gov.uk</w:t>
        </w:r>
      </w:hyperlink>
      <w:r w:rsidRPr="00220261">
        <w:rPr>
          <w:rStyle w:val="HTMLCite"/>
          <w:rFonts w:ascii="Arial" w:hAnsi="Arial" w:cs="Arial"/>
          <w:i w:val="0"/>
          <w:color w:val="767676"/>
          <w:sz w:val="22"/>
          <w:szCs w:val="22"/>
        </w:rPr>
        <w:t xml:space="preserve"> </w:t>
      </w:r>
    </w:p>
    <w:p w:rsidR="00687110" w:rsidRPr="00220261" w:rsidRDefault="00687110" w:rsidP="00C84FDA">
      <w:pPr>
        <w:widowControl/>
        <w:spacing w:after="120"/>
        <w:ind w:left="720"/>
        <w:rPr>
          <w:rStyle w:val="HTMLCite"/>
          <w:rFonts w:ascii="Arial" w:hAnsi="Arial" w:cs="Arial"/>
          <w:i w:val="0"/>
          <w:color w:val="767676"/>
          <w:sz w:val="22"/>
          <w:szCs w:val="22"/>
        </w:rPr>
      </w:pPr>
    </w:p>
    <w:p w:rsidR="00687110" w:rsidRPr="00220261" w:rsidRDefault="00687110" w:rsidP="004F33BC">
      <w:pPr>
        <w:pStyle w:val="ListParagraph"/>
        <w:widowControl/>
        <w:numPr>
          <w:ilvl w:val="0"/>
          <w:numId w:val="4"/>
        </w:numPr>
        <w:rPr>
          <w:rFonts w:ascii="Arial" w:hAnsi="Arial" w:cs="Arial"/>
          <w:b/>
          <w:snapToGrid/>
          <w:sz w:val="22"/>
          <w:szCs w:val="22"/>
          <w:lang w:eastAsia="en-GB"/>
        </w:rPr>
      </w:pPr>
      <w:r w:rsidRPr="00220261">
        <w:rPr>
          <w:rFonts w:ascii="Arial" w:hAnsi="Arial" w:cs="Arial"/>
          <w:b/>
          <w:snapToGrid/>
          <w:sz w:val="22"/>
          <w:szCs w:val="22"/>
          <w:lang w:eastAsia="en-GB"/>
        </w:rPr>
        <w:t xml:space="preserve">‘In Safe Hands’ guidance -  Third supplement 2009 </w:t>
      </w:r>
    </w:p>
    <w:p w:rsidR="00687110" w:rsidRPr="00220261" w:rsidRDefault="00687110" w:rsidP="00687110">
      <w:pPr>
        <w:pStyle w:val="ListParagraph"/>
        <w:widowControl/>
        <w:rPr>
          <w:rFonts w:ascii="Arial" w:hAnsi="Arial" w:cs="Arial"/>
          <w:snapToGrid/>
          <w:sz w:val="22"/>
          <w:szCs w:val="22"/>
          <w:lang w:eastAsia="en-GB"/>
        </w:rPr>
      </w:pPr>
      <w:r w:rsidRPr="00220261">
        <w:rPr>
          <w:rFonts w:ascii="Arial" w:hAnsi="Arial" w:cs="Arial"/>
          <w:snapToGrid/>
          <w:sz w:val="22"/>
          <w:szCs w:val="22"/>
          <w:lang w:eastAsia="en-GB"/>
        </w:rPr>
        <w:t xml:space="preserve">This sets out the roles and responsibilities of CSSIW (Wales) in relation to other statutory bodies including local authorities who have the lead role in coordinating the development of local policies and procedures </w:t>
      </w:r>
    </w:p>
    <w:p w:rsidR="00687110" w:rsidRPr="00220261" w:rsidRDefault="00687110" w:rsidP="00687110">
      <w:pPr>
        <w:pStyle w:val="ListParagraph"/>
        <w:widowControl/>
        <w:rPr>
          <w:rFonts w:ascii="Arial" w:hAnsi="Arial" w:cs="Arial"/>
          <w:snapToGrid/>
          <w:sz w:val="22"/>
          <w:szCs w:val="22"/>
          <w:lang w:eastAsia="en-GB"/>
        </w:rPr>
      </w:pPr>
      <w:proofErr w:type="gramStart"/>
      <w:r w:rsidRPr="00220261">
        <w:rPr>
          <w:rFonts w:ascii="Arial" w:hAnsi="Arial" w:cs="Arial"/>
          <w:snapToGrid/>
          <w:sz w:val="22"/>
          <w:szCs w:val="22"/>
          <w:lang w:eastAsia="en-GB"/>
        </w:rPr>
        <w:t>in</w:t>
      </w:r>
      <w:proofErr w:type="gramEnd"/>
      <w:r w:rsidRPr="00220261">
        <w:rPr>
          <w:rFonts w:ascii="Arial" w:hAnsi="Arial" w:cs="Arial"/>
          <w:snapToGrid/>
          <w:sz w:val="22"/>
          <w:szCs w:val="22"/>
          <w:lang w:eastAsia="en-GB"/>
        </w:rPr>
        <w:t xml:space="preserve"> adult protection. </w:t>
      </w:r>
    </w:p>
    <w:p w:rsidR="007B020C" w:rsidRPr="00220261" w:rsidRDefault="00780EB3" w:rsidP="00687110">
      <w:pPr>
        <w:widowControl/>
        <w:spacing w:after="120"/>
        <w:ind w:firstLine="720"/>
        <w:rPr>
          <w:rStyle w:val="HTMLCite"/>
          <w:rFonts w:ascii="Arial" w:hAnsi="Arial" w:cs="Arial"/>
          <w:i w:val="0"/>
          <w:sz w:val="22"/>
          <w:szCs w:val="22"/>
        </w:rPr>
      </w:pPr>
      <w:hyperlink r:id="rId21" w:history="1">
        <w:r w:rsidR="00687110" w:rsidRPr="00220261">
          <w:rPr>
            <w:rStyle w:val="Hyperlink"/>
            <w:rFonts w:ascii="Arial" w:hAnsi="Arial" w:cs="Arial"/>
            <w:sz w:val="22"/>
            <w:szCs w:val="22"/>
          </w:rPr>
          <w:t>www.nmc-uk.org/.../</w:t>
        </w:r>
        <w:r w:rsidR="00687110" w:rsidRPr="00220261">
          <w:rPr>
            <w:rStyle w:val="Hyperlink"/>
            <w:rFonts w:ascii="Arial" w:hAnsi="Arial" w:cs="Arial"/>
            <w:bCs/>
            <w:sz w:val="22"/>
            <w:szCs w:val="22"/>
          </w:rPr>
          <w:t>Safe</w:t>
        </w:r>
        <w:r w:rsidR="00687110" w:rsidRPr="00220261">
          <w:rPr>
            <w:rStyle w:val="Hyperlink"/>
            <w:rFonts w:ascii="Arial" w:hAnsi="Arial" w:cs="Arial"/>
            <w:sz w:val="22"/>
            <w:szCs w:val="22"/>
          </w:rPr>
          <w:t>guarding</w:t>
        </w:r>
      </w:hyperlink>
    </w:p>
    <w:p w:rsidR="00687110" w:rsidRPr="00220261" w:rsidRDefault="00687110" w:rsidP="00687110">
      <w:pPr>
        <w:widowControl/>
        <w:spacing w:after="120"/>
        <w:ind w:firstLine="720"/>
        <w:rPr>
          <w:rFonts w:ascii="Arial" w:hAnsi="Arial" w:cs="Arial"/>
          <w:i/>
          <w:iCs/>
          <w:color w:val="767676"/>
          <w:sz w:val="22"/>
          <w:szCs w:val="22"/>
        </w:rPr>
      </w:pPr>
    </w:p>
    <w:p w:rsidR="00A320FD" w:rsidRPr="00220261" w:rsidRDefault="00A320FD" w:rsidP="004F33BC">
      <w:pPr>
        <w:pStyle w:val="Default"/>
        <w:numPr>
          <w:ilvl w:val="0"/>
          <w:numId w:val="4"/>
        </w:numPr>
        <w:spacing w:after="120"/>
      </w:pPr>
      <w:r w:rsidRPr="00220261">
        <w:rPr>
          <w:b/>
          <w:bCs/>
          <w:kern w:val="36"/>
          <w:sz w:val="22"/>
          <w:szCs w:val="22"/>
        </w:rPr>
        <w:t xml:space="preserve">Adult safeguarding: statement of government policy </w:t>
      </w:r>
      <w:r w:rsidRPr="00220261">
        <w:rPr>
          <w:b/>
          <w:sz w:val="22"/>
          <w:szCs w:val="22"/>
        </w:rPr>
        <w:t>2011</w:t>
      </w:r>
      <w:r w:rsidRPr="00220261">
        <w:rPr>
          <w:sz w:val="22"/>
          <w:szCs w:val="22"/>
        </w:rPr>
        <w:t xml:space="preserve"> </w:t>
      </w:r>
    </w:p>
    <w:p w:rsidR="00A320FD" w:rsidRPr="00220261" w:rsidRDefault="00A320FD" w:rsidP="00A320FD">
      <w:pPr>
        <w:widowControl/>
        <w:ind w:left="720"/>
        <w:rPr>
          <w:rStyle w:val="HTMLCite"/>
          <w:rFonts w:ascii="Arial" w:hAnsi="Arial" w:cs="Arial"/>
          <w:i w:val="0"/>
          <w:color w:val="767676"/>
          <w:sz w:val="22"/>
          <w:szCs w:val="22"/>
        </w:rPr>
      </w:pPr>
      <w:r w:rsidRPr="00220261">
        <w:rPr>
          <w:rFonts w:ascii="Arial" w:hAnsi="Arial" w:cs="Arial"/>
          <w:snapToGrid/>
          <w:color w:val="000000"/>
          <w:sz w:val="22"/>
          <w:szCs w:val="22"/>
          <w:lang w:eastAsia="en-GB"/>
        </w:rPr>
        <w:t>The purpose of this document is to set out the Government’s policy on safeguarding vulnerable adults. It includes a statement of principles for use by Local Authority Social Services and housing, health, the police and other agencies for both developing and assessing the effectiveness of their local safeguarding arrangements.</w:t>
      </w:r>
      <w:r w:rsidRPr="00220261">
        <w:rPr>
          <w:rFonts w:ascii="Arial" w:hAnsi="Arial" w:cs="Arial"/>
          <w:snapToGrid/>
          <w:color w:val="000000"/>
          <w:sz w:val="23"/>
          <w:szCs w:val="23"/>
          <w:lang w:eastAsia="en-GB"/>
        </w:rPr>
        <w:t xml:space="preserve"> </w:t>
      </w:r>
      <w:hyperlink r:id="rId22" w:history="1">
        <w:r w:rsidRPr="00220261">
          <w:rPr>
            <w:rStyle w:val="Hyperlink"/>
            <w:rFonts w:ascii="Arial" w:hAnsi="Arial" w:cs="Arial"/>
            <w:sz w:val="22"/>
            <w:szCs w:val="22"/>
          </w:rPr>
          <w:t>www.dh.gov.uk</w:t>
        </w:r>
      </w:hyperlink>
    </w:p>
    <w:p w:rsidR="00A320FD" w:rsidRPr="00220261" w:rsidRDefault="00A320FD" w:rsidP="00A320FD">
      <w:pPr>
        <w:widowControl/>
        <w:ind w:left="720"/>
        <w:rPr>
          <w:rStyle w:val="HTMLCite"/>
          <w:rFonts w:ascii="Arial" w:hAnsi="Arial" w:cs="Arial"/>
          <w:i w:val="0"/>
          <w:color w:val="767676"/>
          <w:sz w:val="22"/>
          <w:szCs w:val="22"/>
        </w:rPr>
      </w:pPr>
    </w:p>
    <w:p w:rsidR="00EE0AD2" w:rsidRPr="00220261" w:rsidRDefault="00EE0AD2" w:rsidP="00A320FD">
      <w:pPr>
        <w:widowControl/>
        <w:ind w:left="720"/>
        <w:rPr>
          <w:rStyle w:val="HTMLCite"/>
          <w:rFonts w:ascii="Arial" w:hAnsi="Arial" w:cs="Arial"/>
          <w:i w:val="0"/>
          <w:color w:val="767676"/>
          <w:sz w:val="22"/>
          <w:szCs w:val="22"/>
        </w:rPr>
      </w:pPr>
    </w:p>
    <w:p w:rsidR="00A320FD" w:rsidRPr="00220261" w:rsidRDefault="00A320FD" w:rsidP="004F33BC">
      <w:pPr>
        <w:widowControl/>
        <w:numPr>
          <w:ilvl w:val="0"/>
          <w:numId w:val="4"/>
        </w:numPr>
        <w:spacing w:after="120"/>
        <w:rPr>
          <w:rFonts w:ascii="Arial" w:hAnsi="Arial" w:cs="Arial"/>
          <w:b/>
          <w:color w:val="000000"/>
          <w:sz w:val="22"/>
          <w:szCs w:val="22"/>
        </w:rPr>
      </w:pPr>
      <w:r w:rsidRPr="00220261">
        <w:rPr>
          <w:rFonts w:ascii="Arial" w:hAnsi="Arial" w:cs="Arial"/>
          <w:b/>
          <w:color w:val="000000"/>
          <w:sz w:val="22"/>
          <w:szCs w:val="22"/>
        </w:rPr>
        <w:t>Law Commission report on the law on Adult Social Care 2011</w:t>
      </w:r>
    </w:p>
    <w:p w:rsidR="00A320FD" w:rsidRPr="00220261" w:rsidRDefault="00A320FD" w:rsidP="00A320FD">
      <w:pPr>
        <w:numPr>
          <w:ilvl w:val="12"/>
          <w:numId w:val="0"/>
        </w:numPr>
        <w:ind w:left="709"/>
        <w:rPr>
          <w:rStyle w:val="HTMLCite"/>
          <w:rFonts w:ascii="Arial" w:hAnsi="Arial" w:cs="Arial"/>
          <w:i w:val="0"/>
          <w:sz w:val="22"/>
          <w:szCs w:val="22"/>
        </w:rPr>
      </w:pPr>
      <w:r w:rsidRPr="00220261">
        <w:rPr>
          <w:rFonts w:ascii="Arial" w:hAnsi="Arial" w:cs="Arial"/>
          <w:sz w:val="22"/>
          <w:szCs w:val="22"/>
        </w:rPr>
        <w:t>This report makes recommendations for a single, clear, modern statute and code of practice that would pave the way for a coherent social care system. Under the reforms proposed in the report, older people, disabled people, those with mental health problems and carers will, for the first time, be clear about their legal rights to care and support services.</w:t>
      </w:r>
      <w:r w:rsidRPr="00220261">
        <w:rPr>
          <w:rFonts w:ascii="Arial" w:hAnsi="Arial" w:cs="Arial"/>
          <w:b/>
          <w:color w:val="993366"/>
          <w:sz w:val="22"/>
          <w:szCs w:val="22"/>
        </w:rPr>
        <w:t xml:space="preserve"> </w:t>
      </w:r>
      <w:hyperlink r:id="rId23" w:history="1">
        <w:r w:rsidRPr="00220261">
          <w:rPr>
            <w:rStyle w:val="Hyperlink"/>
            <w:rFonts w:ascii="Arial" w:hAnsi="Arial" w:cs="Arial"/>
            <w:sz w:val="22"/>
            <w:szCs w:val="22"/>
          </w:rPr>
          <w:t>www.</w:t>
        </w:r>
        <w:r w:rsidRPr="00220261">
          <w:rPr>
            <w:rStyle w:val="Hyperlink"/>
            <w:rFonts w:ascii="Arial" w:hAnsi="Arial" w:cs="Arial"/>
            <w:bCs/>
            <w:sz w:val="22"/>
            <w:szCs w:val="22"/>
          </w:rPr>
          <w:t>lawcommission</w:t>
        </w:r>
        <w:r w:rsidRPr="00220261">
          <w:rPr>
            <w:rStyle w:val="Hyperlink"/>
            <w:rFonts w:ascii="Arial" w:hAnsi="Arial" w:cs="Arial"/>
            <w:sz w:val="22"/>
            <w:szCs w:val="22"/>
          </w:rPr>
          <w:t>.justice.gov.uk</w:t>
        </w:r>
      </w:hyperlink>
      <w:r w:rsidRPr="00220261">
        <w:rPr>
          <w:rStyle w:val="HTMLCite"/>
          <w:rFonts w:ascii="Arial" w:hAnsi="Arial" w:cs="Arial"/>
          <w:i w:val="0"/>
          <w:sz w:val="22"/>
          <w:szCs w:val="22"/>
        </w:rPr>
        <w:t xml:space="preserve"> </w:t>
      </w:r>
    </w:p>
    <w:p w:rsidR="00EE0AD2" w:rsidRPr="00220261" w:rsidRDefault="00EE0AD2" w:rsidP="00B67F83">
      <w:pPr>
        <w:numPr>
          <w:ilvl w:val="12"/>
          <w:numId w:val="0"/>
        </w:numPr>
        <w:rPr>
          <w:rFonts w:ascii="Arial" w:hAnsi="Arial" w:cs="Arial"/>
          <w:b/>
          <w:color w:val="993366"/>
          <w:sz w:val="22"/>
          <w:szCs w:val="22"/>
        </w:rPr>
      </w:pPr>
    </w:p>
    <w:p w:rsidR="00A320FD" w:rsidRPr="00220261" w:rsidRDefault="00A320FD" w:rsidP="004F33BC">
      <w:pPr>
        <w:widowControl/>
        <w:numPr>
          <w:ilvl w:val="0"/>
          <w:numId w:val="4"/>
        </w:numPr>
        <w:spacing w:before="100" w:beforeAutospacing="1" w:after="100" w:afterAutospacing="1"/>
        <w:outlineLvl w:val="0"/>
        <w:rPr>
          <w:rFonts w:ascii="Arial" w:hAnsi="Arial" w:cs="Arial"/>
          <w:b/>
          <w:bCs/>
          <w:snapToGrid/>
          <w:kern w:val="36"/>
          <w:sz w:val="22"/>
          <w:szCs w:val="22"/>
          <w:lang w:eastAsia="en-GB"/>
        </w:rPr>
      </w:pPr>
      <w:r w:rsidRPr="00220261">
        <w:rPr>
          <w:rFonts w:ascii="Arial" w:hAnsi="Arial" w:cs="Arial"/>
          <w:b/>
          <w:bCs/>
          <w:snapToGrid/>
          <w:kern w:val="36"/>
          <w:sz w:val="22"/>
          <w:szCs w:val="22"/>
          <w:lang w:eastAsia="en-GB"/>
        </w:rPr>
        <w:t>Disclosure &amp; Barring Service 2013</w:t>
      </w:r>
    </w:p>
    <w:p w:rsidR="00E97A87" w:rsidRPr="00220261" w:rsidRDefault="00A320FD" w:rsidP="00E97A87">
      <w:pPr>
        <w:widowControl/>
        <w:spacing w:before="100" w:beforeAutospacing="1"/>
        <w:ind w:left="720"/>
        <w:outlineLvl w:val="0"/>
        <w:rPr>
          <w:rFonts w:ascii="Arial" w:hAnsi="Arial" w:cs="Arial"/>
        </w:rPr>
      </w:pPr>
      <w:r w:rsidRPr="00220261">
        <w:rPr>
          <w:rFonts w:ascii="Arial" w:hAnsi="Arial" w:cs="Arial"/>
          <w:snapToGrid/>
          <w:kern w:val="36"/>
          <w:sz w:val="22"/>
          <w:szCs w:val="22"/>
          <w:lang w:eastAsia="en-GB"/>
        </w:rPr>
        <w:t xml:space="preserve">Criminal record checks: guidance for employers - </w:t>
      </w:r>
      <w:r w:rsidRPr="00220261">
        <w:rPr>
          <w:rFonts w:ascii="Arial" w:hAnsi="Arial" w:cs="Arial"/>
          <w:snapToGrid/>
          <w:sz w:val="22"/>
          <w:szCs w:val="22"/>
          <w:lang w:eastAsia="en-GB"/>
        </w:rPr>
        <w:t xml:space="preserve">How employers or organisations can request criminal records checks on potential employees from the Disclosure and Barring Service (DBS). </w:t>
      </w:r>
      <w:hyperlink r:id="rId24" w:history="1">
        <w:r w:rsidRPr="00220261">
          <w:rPr>
            <w:rStyle w:val="Hyperlink"/>
            <w:rFonts w:ascii="Arial" w:hAnsi="Arial" w:cs="Arial"/>
            <w:sz w:val="22"/>
            <w:szCs w:val="22"/>
          </w:rPr>
          <w:t>www.gov.uk/dbs-update-service</w:t>
        </w:r>
      </w:hyperlink>
    </w:p>
    <w:p w:rsidR="00E97A87" w:rsidRPr="00220261" w:rsidRDefault="00E97A87" w:rsidP="00E97A87">
      <w:pPr>
        <w:widowControl/>
        <w:spacing w:before="100" w:beforeAutospacing="1"/>
        <w:ind w:left="720"/>
        <w:outlineLvl w:val="0"/>
        <w:rPr>
          <w:rStyle w:val="Hyperlink"/>
          <w:rFonts w:ascii="Arial" w:hAnsi="Arial" w:cs="Arial"/>
          <w:color w:val="auto"/>
          <w:u w:val="none"/>
        </w:rPr>
      </w:pPr>
    </w:p>
    <w:p w:rsidR="008D3A8D" w:rsidRPr="00220261" w:rsidRDefault="00B67F83" w:rsidP="004F33BC">
      <w:pPr>
        <w:widowControl/>
        <w:numPr>
          <w:ilvl w:val="0"/>
          <w:numId w:val="4"/>
        </w:numPr>
        <w:spacing w:after="100" w:afterAutospacing="1"/>
        <w:outlineLvl w:val="0"/>
        <w:rPr>
          <w:rStyle w:val="Hyperlink"/>
          <w:rFonts w:ascii="Arial" w:hAnsi="Arial" w:cs="Arial"/>
          <w:b/>
          <w:color w:val="auto"/>
          <w:sz w:val="22"/>
          <w:szCs w:val="22"/>
          <w:u w:val="none"/>
        </w:rPr>
      </w:pPr>
      <w:r w:rsidRPr="00220261">
        <w:rPr>
          <w:rStyle w:val="Hyperlink"/>
          <w:rFonts w:ascii="Arial" w:hAnsi="Arial" w:cs="Arial"/>
          <w:b/>
          <w:color w:val="auto"/>
          <w:sz w:val="22"/>
          <w:szCs w:val="22"/>
          <w:u w:val="none"/>
        </w:rPr>
        <w:lastRenderedPageBreak/>
        <w:t>The Care Act 2014</w:t>
      </w:r>
      <w:r w:rsidR="00F14792" w:rsidRPr="00220261">
        <w:rPr>
          <w:rStyle w:val="Hyperlink"/>
          <w:rFonts w:ascii="Arial" w:hAnsi="Arial" w:cs="Arial"/>
          <w:b/>
          <w:color w:val="auto"/>
          <w:sz w:val="22"/>
          <w:szCs w:val="22"/>
          <w:u w:val="none"/>
        </w:rPr>
        <w:t xml:space="preserve"> – statutory guidance</w:t>
      </w:r>
    </w:p>
    <w:p w:rsidR="008D3A8D" w:rsidRPr="00220261" w:rsidRDefault="008D3A8D" w:rsidP="00E97A87">
      <w:pPr>
        <w:pStyle w:val="ListParagraph"/>
        <w:widowControl/>
        <w:spacing w:before="100" w:beforeAutospacing="1"/>
        <w:outlineLvl w:val="0"/>
        <w:rPr>
          <w:rStyle w:val="Hyperlink"/>
          <w:rFonts w:ascii="Arial" w:hAnsi="Arial" w:cs="Arial"/>
          <w:color w:val="FF0000"/>
          <w:sz w:val="22"/>
          <w:szCs w:val="22"/>
        </w:rPr>
      </w:pPr>
      <w:r w:rsidRPr="00220261">
        <w:rPr>
          <w:rFonts w:ascii="Arial" w:hAnsi="Arial" w:cs="Arial"/>
          <w:sz w:val="22"/>
          <w:szCs w:val="22"/>
        </w:rPr>
        <w:t>The Care Act introduces new responsibilities for local authorities. It also has major implications for adult care and support providers, people who use services, carers and advocates.  It replaces No Secrets and puts adult safeguarding on a statutory footing</w:t>
      </w:r>
      <w:r w:rsidRPr="00220261">
        <w:rPr>
          <w:rFonts w:ascii="Arial" w:hAnsi="Arial" w:cs="Arial"/>
          <w:color w:val="FF0000"/>
          <w:sz w:val="22"/>
          <w:szCs w:val="22"/>
        </w:rPr>
        <w:t>.</w:t>
      </w:r>
      <w:r w:rsidR="00505612" w:rsidRPr="00220261">
        <w:rPr>
          <w:rFonts w:ascii="Arial" w:hAnsi="Arial" w:cs="Arial"/>
        </w:rPr>
        <w:t xml:space="preserve"> </w:t>
      </w:r>
      <w:hyperlink r:id="rId25" w:history="1">
        <w:r w:rsidR="00505612" w:rsidRPr="00220261">
          <w:rPr>
            <w:rStyle w:val="Hyperlink"/>
            <w:rFonts w:ascii="Arial" w:hAnsi="Arial" w:cs="Arial"/>
            <w:sz w:val="22"/>
            <w:szCs w:val="22"/>
          </w:rPr>
          <w:t>www.gov.uk/government/publications/care-act-2014-statutory-guidance-for-implementation</w:t>
        </w:r>
      </w:hyperlink>
      <w:r w:rsidR="00505612" w:rsidRPr="00220261">
        <w:rPr>
          <w:rFonts w:ascii="Arial" w:hAnsi="Arial" w:cs="Arial"/>
          <w:color w:val="FF0000"/>
          <w:sz w:val="22"/>
          <w:szCs w:val="22"/>
        </w:rPr>
        <w:t xml:space="preserve"> </w:t>
      </w:r>
    </w:p>
    <w:p w:rsidR="00631C26" w:rsidRPr="00220261" w:rsidRDefault="00631C26" w:rsidP="00E97A87">
      <w:pPr>
        <w:pStyle w:val="ListParagraph"/>
        <w:spacing w:after="240"/>
        <w:rPr>
          <w:rStyle w:val="Hyperlink"/>
          <w:rFonts w:ascii="Arial" w:hAnsi="Arial" w:cs="Arial"/>
          <w:b/>
          <w:color w:val="auto"/>
          <w:sz w:val="22"/>
          <w:szCs w:val="22"/>
          <w:u w:val="none"/>
        </w:rPr>
      </w:pPr>
    </w:p>
    <w:p w:rsidR="008D3A8D" w:rsidRPr="00220261" w:rsidRDefault="008D3A8D" w:rsidP="004F33BC">
      <w:pPr>
        <w:pStyle w:val="ListParagraph"/>
        <w:numPr>
          <w:ilvl w:val="0"/>
          <w:numId w:val="4"/>
        </w:numPr>
        <w:rPr>
          <w:rStyle w:val="Hyperlink"/>
          <w:rFonts w:ascii="Arial" w:hAnsi="Arial" w:cs="Arial"/>
          <w:b/>
          <w:color w:val="auto"/>
          <w:sz w:val="22"/>
          <w:szCs w:val="22"/>
          <w:u w:val="none"/>
        </w:rPr>
      </w:pPr>
      <w:r w:rsidRPr="00220261">
        <w:rPr>
          <w:rStyle w:val="Hyperlink"/>
          <w:rFonts w:ascii="Arial" w:hAnsi="Arial" w:cs="Arial"/>
          <w:b/>
          <w:color w:val="auto"/>
          <w:sz w:val="22"/>
          <w:szCs w:val="22"/>
          <w:u w:val="none"/>
        </w:rPr>
        <w:t>Making Safeguarding Personal Guide 2014</w:t>
      </w:r>
    </w:p>
    <w:p w:rsidR="008D3A8D" w:rsidRPr="00220261" w:rsidRDefault="008D3A8D" w:rsidP="008D3A8D">
      <w:pPr>
        <w:pStyle w:val="ListParagraph"/>
        <w:rPr>
          <w:rFonts w:ascii="Arial" w:hAnsi="Arial" w:cs="Arial"/>
          <w:snapToGrid/>
          <w:sz w:val="22"/>
          <w:szCs w:val="22"/>
          <w:lang w:eastAsia="en-GB"/>
        </w:rPr>
      </w:pPr>
    </w:p>
    <w:p w:rsidR="00F14792" w:rsidRPr="00220261" w:rsidRDefault="008D3A8D" w:rsidP="00F83C8E">
      <w:pPr>
        <w:ind w:left="720"/>
        <w:rPr>
          <w:rFonts w:ascii="Arial" w:hAnsi="Arial" w:cs="Arial"/>
        </w:rPr>
      </w:pPr>
      <w:r w:rsidRPr="00220261">
        <w:rPr>
          <w:rFonts w:ascii="Arial" w:hAnsi="Arial" w:cs="Arial"/>
          <w:snapToGrid/>
          <w:sz w:val="22"/>
          <w:szCs w:val="22"/>
          <w:lang w:eastAsia="en-GB"/>
        </w:rPr>
        <w:t>This guide is intended to support councils and their partners to develop outcomes-focused, person-centred safeguarding practice.</w:t>
      </w:r>
      <w:r w:rsidR="00505612" w:rsidRPr="00220261">
        <w:rPr>
          <w:rFonts w:ascii="Arial" w:hAnsi="Arial" w:cs="Arial"/>
        </w:rPr>
        <w:t xml:space="preserve"> </w:t>
      </w:r>
    </w:p>
    <w:p w:rsidR="00F14792" w:rsidRPr="00220261" w:rsidRDefault="00780EB3" w:rsidP="00F14792">
      <w:pPr>
        <w:pStyle w:val="ListParagraph"/>
        <w:rPr>
          <w:rStyle w:val="Hyperlink"/>
          <w:rFonts w:ascii="Arial" w:hAnsi="Arial" w:cs="Arial"/>
          <w:sz w:val="22"/>
          <w:szCs w:val="22"/>
        </w:rPr>
      </w:pPr>
      <w:hyperlink r:id="rId26" w:history="1">
        <w:r w:rsidR="00F83C8E" w:rsidRPr="00220261">
          <w:rPr>
            <w:rStyle w:val="Hyperlink"/>
            <w:rFonts w:ascii="Arial" w:hAnsi="Arial" w:cs="Arial"/>
            <w:sz w:val="22"/>
            <w:szCs w:val="22"/>
          </w:rPr>
          <w:t>www.local.gov.uk/publications//journal_content/56/10180/6098641/PUBLICATION</w:t>
        </w:r>
      </w:hyperlink>
    </w:p>
    <w:p w:rsidR="00687110" w:rsidRPr="00220261" w:rsidRDefault="00687110" w:rsidP="00F14792">
      <w:pPr>
        <w:pStyle w:val="ListParagraph"/>
        <w:rPr>
          <w:rStyle w:val="Hyperlink"/>
          <w:rFonts w:ascii="Arial" w:hAnsi="Arial" w:cs="Arial"/>
          <w:sz w:val="22"/>
          <w:szCs w:val="22"/>
        </w:rPr>
      </w:pPr>
    </w:p>
    <w:p w:rsidR="00687110" w:rsidRPr="00220261" w:rsidRDefault="00780EB3" w:rsidP="004F33BC">
      <w:pPr>
        <w:pStyle w:val="ListParagraph"/>
        <w:widowControl/>
        <w:numPr>
          <w:ilvl w:val="0"/>
          <w:numId w:val="4"/>
        </w:numPr>
        <w:spacing w:before="100" w:beforeAutospacing="1" w:after="100" w:afterAutospacing="1"/>
        <w:outlineLvl w:val="2"/>
        <w:rPr>
          <w:rFonts w:ascii="Arial" w:hAnsi="Arial" w:cs="Arial"/>
          <w:b/>
          <w:bCs/>
          <w:snapToGrid/>
          <w:sz w:val="22"/>
          <w:szCs w:val="22"/>
          <w:lang w:eastAsia="en-GB"/>
        </w:rPr>
      </w:pPr>
      <w:hyperlink r:id="rId27" w:history="1">
        <w:r w:rsidR="00687110" w:rsidRPr="00220261">
          <w:rPr>
            <w:rFonts w:ascii="Arial" w:hAnsi="Arial" w:cs="Arial"/>
            <w:b/>
            <w:bCs/>
            <w:snapToGrid/>
            <w:sz w:val="22"/>
            <w:szCs w:val="22"/>
            <w:lang w:eastAsia="en-GB"/>
          </w:rPr>
          <w:t>Social Services and Well-being (Wales) Act 2014</w:t>
        </w:r>
      </w:hyperlink>
    </w:p>
    <w:p w:rsidR="00687110" w:rsidRPr="00220261" w:rsidRDefault="00687110" w:rsidP="00687110">
      <w:pPr>
        <w:widowControl/>
        <w:spacing w:before="100" w:beforeAutospacing="1" w:after="100" w:afterAutospacing="1"/>
        <w:ind w:left="720"/>
        <w:outlineLvl w:val="2"/>
        <w:rPr>
          <w:rStyle w:val="HTMLCite"/>
          <w:rFonts w:ascii="Arial" w:hAnsi="Arial" w:cs="Arial"/>
          <w:i w:val="0"/>
          <w:iCs w:val="0"/>
          <w:sz w:val="22"/>
          <w:szCs w:val="22"/>
        </w:rPr>
      </w:pPr>
      <w:r w:rsidRPr="00220261">
        <w:rPr>
          <w:rFonts w:ascii="Arial" w:hAnsi="Arial" w:cs="Arial"/>
          <w:sz w:val="22"/>
          <w:szCs w:val="22"/>
        </w:rPr>
        <w:t xml:space="preserve">This act has provided a new legal framework for social care in Wales to engage with and empower citizens, to help them achieve independence and well-being, and where necessary, to obtain the support they need </w:t>
      </w:r>
      <w:hyperlink r:id="rId28" w:history="1">
        <w:r w:rsidRPr="00220261">
          <w:rPr>
            <w:rStyle w:val="Hyperlink"/>
            <w:rFonts w:ascii="Arial" w:hAnsi="Arial" w:cs="Arial"/>
            <w:sz w:val="22"/>
            <w:szCs w:val="22"/>
          </w:rPr>
          <w:t>www.</w:t>
        </w:r>
        <w:r w:rsidRPr="00220261">
          <w:rPr>
            <w:rStyle w:val="Hyperlink"/>
            <w:rFonts w:ascii="Arial" w:hAnsi="Arial" w:cs="Arial"/>
            <w:b/>
            <w:bCs/>
            <w:sz w:val="22"/>
            <w:szCs w:val="22"/>
          </w:rPr>
          <w:t>legislation</w:t>
        </w:r>
        <w:r w:rsidRPr="00220261">
          <w:rPr>
            <w:rStyle w:val="Hyperlink"/>
            <w:rFonts w:ascii="Arial" w:hAnsi="Arial" w:cs="Arial"/>
            <w:sz w:val="22"/>
            <w:szCs w:val="22"/>
          </w:rPr>
          <w:t>.gov.uk/anaw/</w:t>
        </w:r>
        <w:r w:rsidRPr="00220261">
          <w:rPr>
            <w:rStyle w:val="Hyperlink"/>
            <w:rFonts w:ascii="Arial" w:hAnsi="Arial" w:cs="Arial"/>
            <w:b/>
            <w:bCs/>
            <w:sz w:val="22"/>
            <w:szCs w:val="22"/>
          </w:rPr>
          <w:t>2014</w:t>
        </w:r>
        <w:r w:rsidRPr="00220261">
          <w:rPr>
            <w:rStyle w:val="Hyperlink"/>
            <w:rFonts w:ascii="Arial" w:hAnsi="Arial" w:cs="Arial"/>
            <w:sz w:val="22"/>
            <w:szCs w:val="22"/>
          </w:rPr>
          <w:t>/4/contents/en</w:t>
        </w:r>
        <w:r w:rsidRPr="00220261">
          <w:rPr>
            <w:rStyle w:val="Hyperlink"/>
            <w:rFonts w:ascii="Arial" w:hAnsi="Arial" w:cs="Arial"/>
            <w:b/>
            <w:bCs/>
            <w:sz w:val="22"/>
            <w:szCs w:val="22"/>
          </w:rPr>
          <w:t>act</w:t>
        </w:r>
        <w:r w:rsidRPr="00220261">
          <w:rPr>
            <w:rStyle w:val="Hyperlink"/>
            <w:rFonts w:ascii="Arial" w:hAnsi="Arial" w:cs="Arial"/>
            <w:sz w:val="22"/>
            <w:szCs w:val="22"/>
          </w:rPr>
          <w:t>ed</w:t>
        </w:r>
      </w:hyperlink>
    </w:p>
    <w:p w:rsidR="00F83C8E" w:rsidRPr="00220261" w:rsidRDefault="00F83C8E" w:rsidP="00687110">
      <w:pPr>
        <w:rPr>
          <w:rFonts w:ascii="Arial" w:hAnsi="Arial" w:cs="Arial"/>
          <w:sz w:val="22"/>
          <w:szCs w:val="22"/>
        </w:rPr>
      </w:pPr>
    </w:p>
    <w:p w:rsidR="00F83C8E" w:rsidRPr="00220261" w:rsidRDefault="00F83C8E" w:rsidP="004F33BC">
      <w:pPr>
        <w:pStyle w:val="ListParagraph"/>
        <w:numPr>
          <w:ilvl w:val="0"/>
          <w:numId w:val="4"/>
        </w:numPr>
        <w:rPr>
          <w:rFonts w:ascii="Arial" w:hAnsi="Arial" w:cs="Arial"/>
          <w:b/>
          <w:sz w:val="22"/>
          <w:szCs w:val="22"/>
        </w:rPr>
      </w:pPr>
      <w:r w:rsidRPr="00220261">
        <w:rPr>
          <w:rFonts w:ascii="Arial" w:hAnsi="Arial" w:cs="Arial"/>
          <w:b/>
          <w:sz w:val="22"/>
          <w:szCs w:val="22"/>
        </w:rPr>
        <w:t>Criminal Justice and Courts Act 2015</w:t>
      </w:r>
    </w:p>
    <w:p w:rsidR="00F83C8E" w:rsidRPr="00220261" w:rsidRDefault="00F83C8E" w:rsidP="00F83C8E">
      <w:pPr>
        <w:pStyle w:val="ListParagraph"/>
        <w:rPr>
          <w:rFonts w:ascii="Arial" w:hAnsi="Arial" w:cs="Arial"/>
          <w:b/>
          <w:sz w:val="22"/>
          <w:szCs w:val="22"/>
        </w:rPr>
      </w:pPr>
    </w:p>
    <w:p w:rsidR="00F83C8E" w:rsidRPr="00220261" w:rsidRDefault="00F83C8E" w:rsidP="00F83C8E">
      <w:pPr>
        <w:pStyle w:val="ListParagraph"/>
        <w:rPr>
          <w:rFonts w:ascii="Arial" w:hAnsi="Arial" w:cs="Arial"/>
          <w:b/>
          <w:sz w:val="22"/>
          <w:szCs w:val="22"/>
        </w:rPr>
      </w:pPr>
      <w:r w:rsidRPr="00220261">
        <w:rPr>
          <w:rFonts w:ascii="Arial" w:hAnsi="Arial" w:cs="Arial"/>
          <w:sz w:val="22"/>
          <w:szCs w:val="22"/>
        </w:rPr>
        <w:t>This Act includes</w:t>
      </w:r>
      <w:r w:rsidRPr="00220261">
        <w:rPr>
          <w:rFonts w:ascii="Arial" w:hAnsi="Arial" w:cs="Arial"/>
          <w:b/>
          <w:sz w:val="22"/>
          <w:szCs w:val="22"/>
        </w:rPr>
        <w:t xml:space="preserve"> </w:t>
      </w:r>
      <w:r w:rsidRPr="00220261">
        <w:rPr>
          <w:rFonts w:ascii="Arial" w:hAnsi="Arial" w:cs="Arial"/>
          <w:sz w:val="22"/>
          <w:szCs w:val="22"/>
        </w:rPr>
        <w:t>all formal adult social care provision including where care is self-funded. Separate offences will apply to an organisation and individual perpetrators (Ill-treatment or wilful neglect: care worker offence &amp; Ill-treatment or wilful neglect: care provider offence).</w:t>
      </w:r>
    </w:p>
    <w:p w:rsidR="00F83C8E" w:rsidRPr="00220261" w:rsidRDefault="00780EB3" w:rsidP="005B5FCB">
      <w:pPr>
        <w:pStyle w:val="ListParagraph"/>
        <w:rPr>
          <w:rFonts w:ascii="Arial" w:hAnsi="Arial" w:cs="Arial"/>
          <w:iCs/>
          <w:sz w:val="22"/>
          <w:szCs w:val="22"/>
        </w:rPr>
      </w:pPr>
      <w:hyperlink r:id="rId29" w:history="1">
        <w:r w:rsidR="00F83C8E" w:rsidRPr="00220261">
          <w:rPr>
            <w:rStyle w:val="Hyperlink"/>
            <w:rFonts w:ascii="Arial" w:hAnsi="Arial" w:cs="Arial"/>
            <w:sz w:val="22"/>
            <w:szCs w:val="22"/>
          </w:rPr>
          <w:t>www.legislation.gov.uk/ukpga/2015/2/contents/en</w:t>
        </w:r>
        <w:r w:rsidR="00F83C8E" w:rsidRPr="00220261">
          <w:rPr>
            <w:rStyle w:val="Hyperlink"/>
            <w:rFonts w:ascii="Arial" w:hAnsi="Arial" w:cs="Arial"/>
            <w:b/>
            <w:bCs/>
            <w:sz w:val="22"/>
            <w:szCs w:val="22"/>
          </w:rPr>
          <w:t>act</w:t>
        </w:r>
        <w:r w:rsidR="00F83C8E" w:rsidRPr="00220261">
          <w:rPr>
            <w:rStyle w:val="Hyperlink"/>
            <w:rFonts w:ascii="Arial" w:hAnsi="Arial" w:cs="Arial"/>
            <w:sz w:val="22"/>
            <w:szCs w:val="22"/>
          </w:rPr>
          <w:t>ed</w:t>
        </w:r>
      </w:hyperlink>
    </w:p>
    <w:sectPr w:rsidR="00F83C8E" w:rsidRPr="00220261" w:rsidSect="00DC5777">
      <w:pgSz w:w="11906" w:h="16838" w:code="9"/>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80" w:rsidRDefault="00C43580">
      <w:r>
        <w:separator/>
      </w:r>
    </w:p>
  </w:endnote>
  <w:endnote w:type="continuationSeparator" w:id="0">
    <w:p w:rsidR="00C43580" w:rsidRDefault="00C4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46A" w:rsidRPr="002A40AF" w:rsidRDefault="0018646A" w:rsidP="004D3DE3">
    <w:pPr>
      <w:tabs>
        <w:tab w:val="left" w:pos="240"/>
        <w:tab w:val="right" w:pos="9027"/>
      </w:tabs>
      <w:rPr>
        <w:rStyle w:val="PageNumber"/>
        <w:rFonts w:ascii="Verdana" w:hAnsi="Verdana"/>
        <w:b/>
        <w:color w:val="993366"/>
      </w:rPr>
    </w:pPr>
    <w:r w:rsidRPr="002A40AF">
      <w:rPr>
        <w:rStyle w:val="PageNumber"/>
        <w:rFonts w:ascii="Verdana" w:hAnsi="Verdana"/>
        <w:color w:val="993366"/>
      </w:rPr>
      <w:tab/>
    </w:r>
    <w:r>
      <w:rPr>
        <w:rStyle w:val="PageNumber"/>
        <w:rFonts w:ascii="Verdana" w:hAnsi="Verdana"/>
        <w:b/>
        <w:color w:val="993366"/>
      </w:rPr>
      <w:t>April 2015</w:t>
    </w:r>
    <w:r w:rsidRPr="002A40AF">
      <w:rPr>
        <w:rStyle w:val="PageNumber"/>
        <w:rFonts w:ascii="Verdana" w:hAnsi="Verdana"/>
        <w:b/>
        <w:color w:val="993366"/>
      </w:rPr>
      <w:tab/>
    </w:r>
    <w:r w:rsidRPr="009803E4">
      <w:rPr>
        <w:rStyle w:val="PageNumber"/>
        <w:rFonts w:ascii="Verdana" w:hAnsi="Verdana"/>
        <w:b/>
        <w:color w:val="993366"/>
      </w:rPr>
      <w:t xml:space="preserve">Page </w:t>
    </w:r>
    <w:r w:rsidR="00662F2C" w:rsidRPr="009803E4">
      <w:rPr>
        <w:rStyle w:val="PageNumber"/>
        <w:rFonts w:ascii="Verdana" w:hAnsi="Verdana"/>
        <w:b/>
        <w:color w:val="993366"/>
      </w:rPr>
      <w:fldChar w:fldCharType="begin"/>
    </w:r>
    <w:r w:rsidRPr="009803E4">
      <w:rPr>
        <w:rStyle w:val="PageNumber"/>
        <w:rFonts w:ascii="Verdana" w:hAnsi="Verdana"/>
        <w:b/>
        <w:color w:val="993366"/>
      </w:rPr>
      <w:instrText xml:space="preserve"> PAGE </w:instrText>
    </w:r>
    <w:r w:rsidR="00662F2C" w:rsidRPr="009803E4">
      <w:rPr>
        <w:rStyle w:val="PageNumber"/>
        <w:rFonts w:ascii="Verdana" w:hAnsi="Verdana"/>
        <w:b/>
        <w:color w:val="993366"/>
      </w:rPr>
      <w:fldChar w:fldCharType="separate"/>
    </w:r>
    <w:r w:rsidR="00780EB3">
      <w:rPr>
        <w:rStyle w:val="PageNumber"/>
        <w:rFonts w:ascii="Verdana" w:hAnsi="Verdana"/>
        <w:b/>
        <w:noProof/>
        <w:color w:val="993366"/>
      </w:rPr>
      <w:t>9</w:t>
    </w:r>
    <w:r w:rsidR="00662F2C" w:rsidRPr="009803E4">
      <w:rPr>
        <w:rStyle w:val="PageNumber"/>
        <w:rFonts w:ascii="Verdana" w:hAnsi="Verdana"/>
        <w:b/>
        <w:color w:val="993366"/>
      </w:rPr>
      <w:fldChar w:fldCharType="end"/>
    </w:r>
    <w:r w:rsidRPr="009803E4">
      <w:rPr>
        <w:rStyle w:val="PageNumber"/>
        <w:rFonts w:ascii="Verdana" w:hAnsi="Verdana"/>
        <w:b/>
        <w:color w:val="993366"/>
      </w:rPr>
      <w:t xml:space="preserve"> of </w:t>
    </w:r>
    <w:r w:rsidR="00662F2C" w:rsidRPr="009803E4">
      <w:rPr>
        <w:rStyle w:val="PageNumber"/>
        <w:rFonts w:ascii="Verdana" w:hAnsi="Verdana"/>
        <w:b/>
        <w:color w:val="993366"/>
      </w:rPr>
      <w:fldChar w:fldCharType="begin"/>
    </w:r>
    <w:r w:rsidRPr="009803E4">
      <w:rPr>
        <w:rStyle w:val="PageNumber"/>
        <w:rFonts w:ascii="Verdana" w:hAnsi="Verdana"/>
        <w:b/>
        <w:color w:val="993366"/>
      </w:rPr>
      <w:instrText xml:space="preserve"> NUMPAGES </w:instrText>
    </w:r>
    <w:r w:rsidR="00662F2C" w:rsidRPr="009803E4">
      <w:rPr>
        <w:rStyle w:val="PageNumber"/>
        <w:rFonts w:ascii="Verdana" w:hAnsi="Verdana"/>
        <w:b/>
        <w:color w:val="993366"/>
      </w:rPr>
      <w:fldChar w:fldCharType="separate"/>
    </w:r>
    <w:r w:rsidR="00780EB3">
      <w:rPr>
        <w:rStyle w:val="PageNumber"/>
        <w:rFonts w:ascii="Verdana" w:hAnsi="Verdana"/>
        <w:b/>
        <w:noProof/>
        <w:color w:val="993366"/>
      </w:rPr>
      <w:t>17</w:t>
    </w:r>
    <w:r w:rsidR="00662F2C" w:rsidRPr="009803E4">
      <w:rPr>
        <w:rStyle w:val="PageNumber"/>
        <w:rFonts w:ascii="Verdana" w:hAnsi="Verdana"/>
        <w:b/>
        <w:color w:val="993366"/>
      </w:rPr>
      <w:fldChar w:fldCharType="end"/>
    </w:r>
  </w:p>
  <w:p w:rsidR="0018646A" w:rsidRPr="002A40AF" w:rsidRDefault="0018646A" w:rsidP="004D3DE3">
    <w:pPr>
      <w:tabs>
        <w:tab w:val="left" w:pos="240"/>
        <w:tab w:val="right" w:pos="9027"/>
      </w:tabs>
      <w:rPr>
        <w:rFonts w:ascii="Verdana" w:hAnsi="Verdana"/>
        <w:b/>
        <w:color w:val="993366"/>
      </w:rPr>
    </w:pPr>
    <w:r w:rsidRPr="002A40AF">
      <w:rPr>
        <w:rFonts w:ascii="Verdana" w:hAnsi="Verdana"/>
        <w:b/>
        <w:color w:val="993366"/>
      </w:rPr>
      <w:tab/>
    </w:r>
    <w:r>
      <w:rPr>
        <w:rFonts w:ascii="Verdana" w:hAnsi="Verdana"/>
        <w:b/>
        <w:color w:val="993366"/>
      </w:rPr>
      <w:t>©MacIntyre</w:t>
    </w:r>
  </w:p>
  <w:p w:rsidR="0018646A" w:rsidRDefault="00186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80" w:rsidRDefault="00C43580">
      <w:r>
        <w:separator/>
      </w:r>
    </w:p>
  </w:footnote>
  <w:footnote w:type="continuationSeparator" w:id="0">
    <w:p w:rsidR="00C43580" w:rsidRDefault="00C43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A68"/>
    <w:multiLevelType w:val="hybridMultilevel"/>
    <w:tmpl w:val="5594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303B9"/>
    <w:multiLevelType w:val="hybridMultilevel"/>
    <w:tmpl w:val="BA1A27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B9A43D78">
      <w:start w:val="2"/>
      <w:numFmt w:val="bullet"/>
      <w:lvlText w:val="-"/>
      <w:lvlJc w:val="left"/>
      <w:pPr>
        <w:ind w:left="2160" w:hanging="360"/>
      </w:pPr>
      <w:rPr>
        <w:rFonts w:ascii="Verdana" w:eastAsia="Times New Roman" w:hAnsi="Verdana"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F0209"/>
    <w:multiLevelType w:val="hybridMultilevel"/>
    <w:tmpl w:val="70E8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906295"/>
    <w:multiLevelType w:val="multilevel"/>
    <w:tmpl w:val="7B803E00"/>
    <w:lvl w:ilvl="0">
      <w:start w:val="2"/>
      <w:numFmt w:val="decimal"/>
      <w:lvlText w:val="%1"/>
      <w:lvlJc w:val="left"/>
      <w:pPr>
        <w:ind w:left="375" w:hanging="37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464" w:hanging="2520"/>
      </w:pPr>
      <w:rPr>
        <w:rFonts w:hint="default"/>
      </w:rPr>
    </w:lvl>
  </w:abstractNum>
  <w:abstractNum w:abstractNumId="4">
    <w:nsid w:val="1A696774"/>
    <w:multiLevelType w:val="hybridMultilevel"/>
    <w:tmpl w:val="227E81A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A7705F7"/>
    <w:multiLevelType w:val="hybridMultilevel"/>
    <w:tmpl w:val="0E08B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6B78C3"/>
    <w:multiLevelType w:val="multilevel"/>
    <w:tmpl w:val="285CC160"/>
    <w:lvl w:ilvl="0">
      <w:start w:val="1"/>
      <w:numFmt w:val="bullet"/>
      <w:lvlText w:val=""/>
      <w:lvlJc w:val="left"/>
      <w:pPr>
        <w:tabs>
          <w:tab w:val="num" w:pos="1070"/>
        </w:tabs>
        <w:ind w:left="1070" w:hanging="360"/>
      </w:pPr>
      <w:rPr>
        <w:rFonts w:ascii="Symbol" w:hAnsi="Symbol" w:hint="default"/>
        <w:color w:val="9933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9AB47A3"/>
    <w:multiLevelType w:val="hybridMultilevel"/>
    <w:tmpl w:val="012C4F0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A177148"/>
    <w:multiLevelType w:val="hybridMultilevel"/>
    <w:tmpl w:val="FBD82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2D3E0E"/>
    <w:multiLevelType w:val="hybridMultilevel"/>
    <w:tmpl w:val="620CDD5C"/>
    <w:lvl w:ilvl="0" w:tplc="FE3CCD3E">
      <w:start w:val="5"/>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3503682E"/>
    <w:multiLevelType w:val="hybridMultilevel"/>
    <w:tmpl w:val="01D0E7D8"/>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1">
    <w:nsid w:val="3DE94917"/>
    <w:multiLevelType w:val="hybridMultilevel"/>
    <w:tmpl w:val="5DBC8426"/>
    <w:lvl w:ilvl="0" w:tplc="3BFCC2BA">
      <w:start w:val="1"/>
      <w:numFmt w:val="bullet"/>
      <w:lvlText w:val="-"/>
      <w:lvlJc w:val="left"/>
      <w:pPr>
        <w:tabs>
          <w:tab w:val="num" w:pos="720"/>
        </w:tabs>
        <w:ind w:left="720" w:hanging="360"/>
      </w:pPr>
      <w:rPr>
        <w:rFonts w:ascii="Verdana" w:hAnsi="Verdana"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3E9F1C1E"/>
    <w:multiLevelType w:val="hybridMultilevel"/>
    <w:tmpl w:val="CE4A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AA7888"/>
    <w:multiLevelType w:val="singleLevel"/>
    <w:tmpl w:val="08090001"/>
    <w:lvl w:ilvl="0">
      <w:start w:val="1"/>
      <w:numFmt w:val="bullet"/>
      <w:lvlText w:val=""/>
      <w:lvlJc w:val="left"/>
      <w:pPr>
        <w:ind w:left="720" w:hanging="360"/>
      </w:pPr>
      <w:rPr>
        <w:rFonts w:ascii="Symbol" w:hAnsi="Symbol" w:hint="default"/>
      </w:rPr>
    </w:lvl>
  </w:abstractNum>
  <w:abstractNum w:abstractNumId="14">
    <w:nsid w:val="40E30071"/>
    <w:multiLevelType w:val="hybridMultilevel"/>
    <w:tmpl w:val="22547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526E4B"/>
    <w:multiLevelType w:val="hybridMultilevel"/>
    <w:tmpl w:val="16623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7F03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451B72B3"/>
    <w:multiLevelType w:val="hybridMultilevel"/>
    <w:tmpl w:val="C9BEF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A90EE0"/>
    <w:multiLevelType w:val="hybridMultilevel"/>
    <w:tmpl w:val="19286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D837F0"/>
    <w:multiLevelType w:val="hybridMultilevel"/>
    <w:tmpl w:val="BAE8CE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4C4C81"/>
    <w:multiLevelType w:val="hybridMultilevel"/>
    <w:tmpl w:val="56882D8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1">
    <w:nsid w:val="5791231A"/>
    <w:multiLevelType w:val="hybridMultilevel"/>
    <w:tmpl w:val="4734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9821E3"/>
    <w:multiLevelType w:val="hybridMultilevel"/>
    <w:tmpl w:val="6058A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B4099B"/>
    <w:multiLevelType w:val="hybridMultilevel"/>
    <w:tmpl w:val="4D0898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655D6705"/>
    <w:multiLevelType w:val="hybridMultilevel"/>
    <w:tmpl w:val="0F080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68796C"/>
    <w:multiLevelType w:val="hybridMultilevel"/>
    <w:tmpl w:val="C6DC9834"/>
    <w:lvl w:ilvl="0" w:tplc="3734487E">
      <w:start w:val="1"/>
      <w:numFmt w:val="bullet"/>
      <w:lvlText w:val=""/>
      <w:lvlJc w:val="left"/>
      <w:pPr>
        <w:tabs>
          <w:tab w:val="num" w:pos="720"/>
        </w:tabs>
        <w:ind w:left="720" w:hanging="360"/>
      </w:pPr>
      <w:rPr>
        <w:rFonts w:ascii="Wingdings" w:hAnsi="Wingdings" w:hint="default"/>
        <w:color w:val="auto"/>
      </w:rPr>
    </w:lvl>
    <w:lvl w:ilvl="1" w:tplc="BD5279BE" w:tentative="1">
      <w:start w:val="1"/>
      <w:numFmt w:val="bullet"/>
      <w:lvlText w:val=""/>
      <w:lvlJc w:val="left"/>
      <w:pPr>
        <w:tabs>
          <w:tab w:val="num" w:pos="1440"/>
        </w:tabs>
        <w:ind w:left="1440" w:hanging="360"/>
      </w:pPr>
      <w:rPr>
        <w:rFonts w:ascii="Wingdings" w:hAnsi="Wingdings" w:hint="default"/>
      </w:rPr>
    </w:lvl>
    <w:lvl w:ilvl="2" w:tplc="DA86C4C8" w:tentative="1">
      <w:start w:val="1"/>
      <w:numFmt w:val="bullet"/>
      <w:lvlText w:val=""/>
      <w:lvlJc w:val="left"/>
      <w:pPr>
        <w:tabs>
          <w:tab w:val="num" w:pos="2160"/>
        </w:tabs>
        <w:ind w:left="2160" w:hanging="360"/>
      </w:pPr>
      <w:rPr>
        <w:rFonts w:ascii="Wingdings" w:hAnsi="Wingdings" w:hint="default"/>
      </w:rPr>
    </w:lvl>
    <w:lvl w:ilvl="3" w:tplc="A6DCC3A4" w:tentative="1">
      <w:start w:val="1"/>
      <w:numFmt w:val="bullet"/>
      <w:lvlText w:val=""/>
      <w:lvlJc w:val="left"/>
      <w:pPr>
        <w:tabs>
          <w:tab w:val="num" w:pos="2880"/>
        </w:tabs>
        <w:ind w:left="2880" w:hanging="360"/>
      </w:pPr>
      <w:rPr>
        <w:rFonts w:ascii="Wingdings" w:hAnsi="Wingdings" w:hint="default"/>
      </w:rPr>
    </w:lvl>
    <w:lvl w:ilvl="4" w:tplc="ED6E5616" w:tentative="1">
      <w:start w:val="1"/>
      <w:numFmt w:val="bullet"/>
      <w:lvlText w:val=""/>
      <w:lvlJc w:val="left"/>
      <w:pPr>
        <w:tabs>
          <w:tab w:val="num" w:pos="3600"/>
        </w:tabs>
        <w:ind w:left="3600" w:hanging="360"/>
      </w:pPr>
      <w:rPr>
        <w:rFonts w:ascii="Wingdings" w:hAnsi="Wingdings" w:hint="default"/>
      </w:rPr>
    </w:lvl>
    <w:lvl w:ilvl="5" w:tplc="EADA51B6" w:tentative="1">
      <w:start w:val="1"/>
      <w:numFmt w:val="bullet"/>
      <w:lvlText w:val=""/>
      <w:lvlJc w:val="left"/>
      <w:pPr>
        <w:tabs>
          <w:tab w:val="num" w:pos="4320"/>
        </w:tabs>
        <w:ind w:left="4320" w:hanging="360"/>
      </w:pPr>
      <w:rPr>
        <w:rFonts w:ascii="Wingdings" w:hAnsi="Wingdings" w:hint="default"/>
      </w:rPr>
    </w:lvl>
    <w:lvl w:ilvl="6" w:tplc="23443F9E" w:tentative="1">
      <w:start w:val="1"/>
      <w:numFmt w:val="bullet"/>
      <w:lvlText w:val=""/>
      <w:lvlJc w:val="left"/>
      <w:pPr>
        <w:tabs>
          <w:tab w:val="num" w:pos="5040"/>
        </w:tabs>
        <w:ind w:left="5040" w:hanging="360"/>
      </w:pPr>
      <w:rPr>
        <w:rFonts w:ascii="Wingdings" w:hAnsi="Wingdings" w:hint="default"/>
      </w:rPr>
    </w:lvl>
    <w:lvl w:ilvl="7" w:tplc="2318AFCA" w:tentative="1">
      <w:start w:val="1"/>
      <w:numFmt w:val="bullet"/>
      <w:lvlText w:val=""/>
      <w:lvlJc w:val="left"/>
      <w:pPr>
        <w:tabs>
          <w:tab w:val="num" w:pos="5760"/>
        </w:tabs>
        <w:ind w:left="5760" w:hanging="360"/>
      </w:pPr>
      <w:rPr>
        <w:rFonts w:ascii="Wingdings" w:hAnsi="Wingdings" w:hint="default"/>
      </w:rPr>
    </w:lvl>
    <w:lvl w:ilvl="8" w:tplc="7B96AB48" w:tentative="1">
      <w:start w:val="1"/>
      <w:numFmt w:val="bullet"/>
      <w:lvlText w:val=""/>
      <w:lvlJc w:val="left"/>
      <w:pPr>
        <w:tabs>
          <w:tab w:val="num" w:pos="6480"/>
        </w:tabs>
        <w:ind w:left="6480" w:hanging="360"/>
      </w:pPr>
      <w:rPr>
        <w:rFonts w:ascii="Wingdings" w:hAnsi="Wingdings" w:hint="default"/>
      </w:rPr>
    </w:lvl>
  </w:abstractNum>
  <w:abstractNum w:abstractNumId="26">
    <w:nsid w:val="711E5E8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760D1664"/>
    <w:multiLevelType w:val="hybridMultilevel"/>
    <w:tmpl w:val="6818E8D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6"/>
  </w:num>
  <w:num w:numId="3">
    <w:abstractNumId w:val="16"/>
  </w:num>
  <w:num w:numId="4">
    <w:abstractNumId w:val="25"/>
  </w:num>
  <w:num w:numId="5">
    <w:abstractNumId w:val="6"/>
  </w:num>
  <w:num w:numId="6">
    <w:abstractNumId w:val="11"/>
  </w:num>
  <w:num w:numId="7">
    <w:abstractNumId w:val="19"/>
  </w:num>
  <w:num w:numId="8">
    <w:abstractNumId w:val="21"/>
  </w:num>
  <w:num w:numId="9">
    <w:abstractNumId w:val="8"/>
  </w:num>
  <w:num w:numId="10">
    <w:abstractNumId w:val="17"/>
  </w:num>
  <w:num w:numId="11">
    <w:abstractNumId w:val="0"/>
  </w:num>
  <w:num w:numId="12">
    <w:abstractNumId w:val="7"/>
  </w:num>
  <w:num w:numId="13">
    <w:abstractNumId w:val="14"/>
  </w:num>
  <w:num w:numId="14">
    <w:abstractNumId w:val="18"/>
  </w:num>
  <w:num w:numId="15">
    <w:abstractNumId w:val="12"/>
  </w:num>
  <w:num w:numId="16">
    <w:abstractNumId w:val="3"/>
  </w:num>
  <w:num w:numId="17">
    <w:abstractNumId w:val="2"/>
  </w:num>
  <w:num w:numId="18">
    <w:abstractNumId w:val="23"/>
  </w:num>
  <w:num w:numId="19">
    <w:abstractNumId w:val="20"/>
  </w:num>
  <w:num w:numId="20">
    <w:abstractNumId w:val="5"/>
  </w:num>
  <w:num w:numId="21">
    <w:abstractNumId w:val="1"/>
  </w:num>
  <w:num w:numId="22">
    <w:abstractNumId w:val="24"/>
  </w:num>
  <w:num w:numId="23">
    <w:abstractNumId w:val="10"/>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5"/>
  </w:num>
  <w:num w:numId="27">
    <w:abstractNumId w:val="9"/>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1A"/>
    <w:rsid w:val="00004137"/>
    <w:rsid w:val="00012688"/>
    <w:rsid w:val="00032901"/>
    <w:rsid w:val="0003748C"/>
    <w:rsid w:val="00053B9A"/>
    <w:rsid w:val="000677B8"/>
    <w:rsid w:val="00082F8A"/>
    <w:rsid w:val="00087406"/>
    <w:rsid w:val="00092387"/>
    <w:rsid w:val="00094C39"/>
    <w:rsid w:val="000A0181"/>
    <w:rsid w:val="000A0F95"/>
    <w:rsid w:val="000A32D4"/>
    <w:rsid w:val="000B22D2"/>
    <w:rsid w:val="000D133C"/>
    <w:rsid w:val="000D1C3E"/>
    <w:rsid w:val="000D26F4"/>
    <w:rsid w:val="000E3037"/>
    <w:rsid w:val="000E4678"/>
    <w:rsid w:val="000F3418"/>
    <w:rsid w:val="000F5BD2"/>
    <w:rsid w:val="000F772C"/>
    <w:rsid w:val="00104109"/>
    <w:rsid w:val="001051E2"/>
    <w:rsid w:val="00114F33"/>
    <w:rsid w:val="00152F1D"/>
    <w:rsid w:val="001655C6"/>
    <w:rsid w:val="00166EA7"/>
    <w:rsid w:val="001674EC"/>
    <w:rsid w:val="00167FC1"/>
    <w:rsid w:val="0017474B"/>
    <w:rsid w:val="00180CF1"/>
    <w:rsid w:val="00183626"/>
    <w:rsid w:val="0018646A"/>
    <w:rsid w:val="00187D1C"/>
    <w:rsid w:val="00196901"/>
    <w:rsid w:val="00196DB5"/>
    <w:rsid w:val="001A1211"/>
    <w:rsid w:val="001C3427"/>
    <w:rsid w:val="001C552D"/>
    <w:rsid w:val="001C7ADD"/>
    <w:rsid w:val="001D6628"/>
    <w:rsid w:val="001E2595"/>
    <w:rsid w:val="00220261"/>
    <w:rsid w:val="0023265A"/>
    <w:rsid w:val="00236D5F"/>
    <w:rsid w:val="00252EF7"/>
    <w:rsid w:val="00254E62"/>
    <w:rsid w:val="00261BC1"/>
    <w:rsid w:val="00262DD7"/>
    <w:rsid w:val="0028122D"/>
    <w:rsid w:val="00290728"/>
    <w:rsid w:val="002950CF"/>
    <w:rsid w:val="002B110F"/>
    <w:rsid w:val="002B39E8"/>
    <w:rsid w:val="002B61EA"/>
    <w:rsid w:val="002C02F9"/>
    <w:rsid w:val="002C146E"/>
    <w:rsid w:val="002C64CB"/>
    <w:rsid w:val="002D07FB"/>
    <w:rsid w:val="002D1CAC"/>
    <w:rsid w:val="002E4030"/>
    <w:rsid w:val="002E6FED"/>
    <w:rsid w:val="003117A5"/>
    <w:rsid w:val="00323814"/>
    <w:rsid w:val="003274F7"/>
    <w:rsid w:val="003462D9"/>
    <w:rsid w:val="00351E39"/>
    <w:rsid w:val="00362824"/>
    <w:rsid w:val="00381AA0"/>
    <w:rsid w:val="00386225"/>
    <w:rsid w:val="003C0A15"/>
    <w:rsid w:val="003C10F1"/>
    <w:rsid w:val="003F0968"/>
    <w:rsid w:val="00411E04"/>
    <w:rsid w:val="00412F9F"/>
    <w:rsid w:val="00430943"/>
    <w:rsid w:val="00437946"/>
    <w:rsid w:val="0045109E"/>
    <w:rsid w:val="00472D02"/>
    <w:rsid w:val="00481F87"/>
    <w:rsid w:val="00487CC2"/>
    <w:rsid w:val="004971A4"/>
    <w:rsid w:val="004B00F4"/>
    <w:rsid w:val="004B1767"/>
    <w:rsid w:val="004B29E6"/>
    <w:rsid w:val="004B4654"/>
    <w:rsid w:val="004C4A6D"/>
    <w:rsid w:val="004C6EB2"/>
    <w:rsid w:val="004C7A52"/>
    <w:rsid w:val="004D3DE3"/>
    <w:rsid w:val="004F33BC"/>
    <w:rsid w:val="004F6A14"/>
    <w:rsid w:val="005021A6"/>
    <w:rsid w:val="00505612"/>
    <w:rsid w:val="00511294"/>
    <w:rsid w:val="005156B8"/>
    <w:rsid w:val="00527330"/>
    <w:rsid w:val="00537415"/>
    <w:rsid w:val="00540673"/>
    <w:rsid w:val="005659E1"/>
    <w:rsid w:val="00566163"/>
    <w:rsid w:val="005714C6"/>
    <w:rsid w:val="00576C28"/>
    <w:rsid w:val="005775DF"/>
    <w:rsid w:val="00581BCA"/>
    <w:rsid w:val="00597E82"/>
    <w:rsid w:val="005A091C"/>
    <w:rsid w:val="005B5FCB"/>
    <w:rsid w:val="005D732B"/>
    <w:rsid w:val="0061126D"/>
    <w:rsid w:val="0061523A"/>
    <w:rsid w:val="006166E0"/>
    <w:rsid w:val="00623415"/>
    <w:rsid w:val="0062796F"/>
    <w:rsid w:val="00631C26"/>
    <w:rsid w:val="006377E9"/>
    <w:rsid w:val="00646A6D"/>
    <w:rsid w:val="00646E0C"/>
    <w:rsid w:val="006542AA"/>
    <w:rsid w:val="00654A2A"/>
    <w:rsid w:val="00662025"/>
    <w:rsid w:val="00662F2C"/>
    <w:rsid w:val="00671F88"/>
    <w:rsid w:val="00681A82"/>
    <w:rsid w:val="00687110"/>
    <w:rsid w:val="00690CDB"/>
    <w:rsid w:val="0069654A"/>
    <w:rsid w:val="00697C51"/>
    <w:rsid w:val="006A4723"/>
    <w:rsid w:val="006B09CF"/>
    <w:rsid w:val="006B19EE"/>
    <w:rsid w:val="006B6390"/>
    <w:rsid w:val="006D22E9"/>
    <w:rsid w:val="006D5D10"/>
    <w:rsid w:val="006D6B31"/>
    <w:rsid w:val="006D785A"/>
    <w:rsid w:val="006E4B7D"/>
    <w:rsid w:val="006F59F4"/>
    <w:rsid w:val="00717AB6"/>
    <w:rsid w:val="00725848"/>
    <w:rsid w:val="00725A45"/>
    <w:rsid w:val="0072779C"/>
    <w:rsid w:val="00742DD5"/>
    <w:rsid w:val="0074666C"/>
    <w:rsid w:val="00750D19"/>
    <w:rsid w:val="00756B52"/>
    <w:rsid w:val="0076239E"/>
    <w:rsid w:val="007726B9"/>
    <w:rsid w:val="00773026"/>
    <w:rsid w:val="00773A40"/>
    <w:rsid w:val="007753E2"/>
    <w:rsid w:val="00780EB3"/>
    <w:rsid w:val="0078265D"/>
    <w:rsid w:val="00784A3D"/>
    <w:rsid w:val="007A2547"/>
    <w:rsid w:val="007B020C"/>
    <w:rsid w:val="007B223E"/>
    <w:rsid w:val="007F6320"/>
    <w:rsid w:val="007F687D"/>
    <w:rsid w:val="008102B0"/>
    <w:rsid w:val="008202CF"/>
    <w:rsid w:val="008523C2"/>
    <w:rsid w:val="00852B93"/>
    <w:rsid w:val="008566F7"/>
    <w:rsid w:val="008606E0"/>
    <w:rsid w:val="0086684B"/>
    <w:rsid w:val="008A5126"/>
    <w:rsid w:val="008A7934"/>
    <w:rsid w:val="008A7DB2"/>
    <w:rsid w:val="008B04CE"/>
    <w:rsid w:val="008B20EC"/>
    <w:rsid w:val="008B57D4"/>
    <w:rsid w:val="008B7360"/>
    <w:rsid w:val="008C2766"/>
    <w:rsid w:val="008C6935"/>
    <w:rsid w:val="008D3A8D"/>
    <w:rsid w:val="008E7477"/>
    <w:rsid w:val="008F419C"/>
    <w:rsid w:val="0091148E"/>
    <w:rsid w:val="00915ADB"/>
    <w:rsid w:val="009201FB"/>
    <w:rsid w:val="00924F1A"/>
    <w:rsid w:val="009608CA"/>
    <w:rsid w:val="00967EBB"/>
    <w:rsid w:val="00977CD7"/>
    <w:rsid w:val="009803E4"/>
    <w:rsid w:val="00982946"/>
    <w:rsid w:val="009923F2"/>
    <w:rsid w:val="00993A5C"/>
    <w:rsid w:val="009E650B"/>
    <w:rsid w:val="009F2B76"/>
    <w:rsid w:val="009F403A"/>
    <w:rsid w:val="00A04C23"/>
    <w:rsid w:val="00A11312"/>
    <w:rsid w:val="00A169C7"/>
    <w:rsid w:val="00A320FD"/>
    <w:rsid w:val="00A5328B"/>
    <w:rsid w:val="00A53AAC"/>
    <w:rsid w:val="00A56A16"/>
    <w:rsid w:val="00A60CB8"/>
    <w:rsid w:val="00A61F08"/>
    <w:rsid w:val="00A65EBA"/>
    <w:rsid w:val="00A661F1"/>
    <w:rsid w:val="00A745BE"/>
    <w:rsid w:val="00A753CC"/>
    <w:rsid w:val="00A87E50"/>
    <w:rsid w:val="00AD75E9"/>
    <w:rsid w:val="00AF612C"/>
    <w:rsid w:val="00B0274A"/>
    <w:rsid w:val="00B26E12"/>
    <w:rsid w:val="00B329AE"/>
    <w:rsid w:val="00B455CE"/>
    <w:rsid w:val="00B5261A"/>
    <w:rsid w:val="00B567E3"/>
    <w:rsid w:val="00B67F83"/>
    <w:rsid w:val="00BA45AA"/>
    <w:rsid w:val="00BA5ED4"/>
    <w:rsid w:val="00BB0731"/>
    <w:rsid w:val="00BC65F7"/>
    <w:rsid w:val="00BF1912"/>
    <w:rsid w:val="00C0629F"/>
    <w:rsid w:val="00C1194F"/>
    <w:rsid w:val="00C11983"/>
    <w:rsid w:val="00C202CA"/>
    <w:rsid w:val="00C229E8"/>
    <w:rsid w:val="00C24076"/>
    <w:rsid w:val="00C41E81"/>
    <w:rsid w:val="00C423BB"/>
    <w:rsid w:val="00C43580"/>
    <w:rsid w:val="00C56DE7"/>
    <w:rsid w:val="00C57F5A"/>
    <w:rsid w:val="00C719BF"/>
    <w:rsid w:val="00C84FDA"/>
    <w:rsid w:val="00CA0107"/>
    <w:rsid w:val="00CA6736"/>
    <w:rsid w:val="00CC4AE6"/>
    <w:rsid w:val="00CC688C"/>
    <w:rsid w:val="00CF108C"/>
    <w:rsid w:val="00CF1C8E"/>
    <w:rsid w:val="00CF61A9"/>
    <w:rsid w:val="00CF6C74"/>
    <w:rsid w:val="00D075BE"/>
    <w:rsid w:val="00D1125F"/>
    <w:rsid w:val="00D26DA6"/>
    <w:rsid w:val="00D3467D"/>
    <w:rsid w:val="00D35E19"/>
    <w:rsid w:val="00D408F1"/>
    <w:rsid w:val="00D56332"/>
    <w:rsid w:val="00D6508B"/>
    <w:rsid w:val="00D7087E"/>
    <w:rsid w:val="00D74CB5"/>
    <w:rsid w:val="00D80617"/>
    <w:rsid w:val="00D80805"/>
    <w:rsid w:val="00D80BDF"/>
    <w:rsid w:val="00D818B5"/>
    <w:rsid w:val="00D864DA"/>
    <w:rsid w:val="00D91E64"/>
    <w:rsid w:val="00D97DDB"/>
    <w:rsid w:val="00DB4588"/>
    <w:rsid w:val="00DC5777"/>
    <w:rsid w:val="00DC6D25"/>
    <w:rsid w:val="00DE1BE0"/>
    <w:rsid w:val="00DE4692"/>
    <w:rsid w:val="00DF2B63"/>
    <w:rsid w:val="00E0344F"/>
    <w:rsid w:val="00E16F0C"/>
    <w:rsid w:val="00E175E8"/>
    <w:rsid w:val="00E221DF"/>
    <w:rsid w:val="00E22330"/>
    <w:rsid w:val="00E25E2D"/>
    <w:rsid w:val="00E32C0F"/>
    <w:rsid w:val="00E36C0B"/>
    <w:rsid w:val="00E37AC5"/>
    <w:rsid w:val="00E4036F"/>
    <w:rsid w:val="00E63427"/>
    <w:rsid w:val="00E72260"/>
    <w:rsid w:val="00E76C12"/>
    <w:rsid w:val="00E84874"/>
    <w:rsid w:val="00E930A3"/>
    <w:rsid w:val="00E97A87"/>
    <w:rsid w:val="00EB1F47"/>
    <w:rsid w:val="00ED5EE4"/>
    <w:rsid w:val="00ED720A"/>
    <w:rsid w:val="00EE0AD2"/>
    <w:rsid w:val="00EF3D2B"/>
    <w:rsid w:val="00F051C4"/>
    <w:rsid w:val="00F07187"/>
    <w:rsid w:val="00F13388"/>
    <w:rsid w:val="00F14792"/>
    <w:rsid w:val="00F22C70"/>
    <w:rsid w:val="00F23A9E"/>
    <w:rsid w:val="00F262BE"/>
    <w:rsid w:val="00F32653"/>
    <w:rsid w:val="00F4785D"/>
    <w:rsid w:val="00F5265E"/>
    <w:rsid w:val="00F61AA9"/>
    <w:rsid w:val="00F74E3B"/>
    <w:rsid w:val="00F759D6"/>
    <w:rsid w:val="00F83C8E"/>
    <w:rsid w:val="00F878B7"/>
    <w:rsid w:val="00FA32EA"/>
    <w:rsid w:val="00FC7CAB"/>
    <w:rsid w:val="00FD53BD"/>
    <w:rsid w:val="00FF4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61A"/>
    <w:pPr>
      <w:widowControl w:val="0"/>
    </w:pPr>
    <w:rPr>
      <w:snapToGrid w:val="0"/>
      <w:lang w:eastAsia="en-US"/>
    </w:rPr>
  </w:style>
  <w:style w:type="paragraph" w:styleId="Heading1">
    <w:name w:val="heading 1"/>
    <w:basedOn w:val="Normal"/>
    <w:next w:val="Normal"/>
    <w:link w:val="Heading1Char"/>
    <w:qFormat/>
    <w:rsid w:val="00D91E64"/>
    <w:pPr>
      <w:keepNext/>
      <w:spacing w:before="240" w:after="60"/>
      <w:outlineLvl w:val="0"/>
    </w:pPr>
    <w:rPr>
      <w:rFonts w:ascii="Cambria" w:hAnsi="Cambria"/>
      <w:b/>
      <w:bCs/>
      <w:snapToGrid/>
      <w:kern w:val="32"/>
      <w:sz w:val="32"/>
      <w:szCs w:val="32"/>
    </w:rPr>
  </w:style>
  <w:style w:type="paragraph" w:styleId="Heading2">
    <w:name w:val="heading 2"/>
    <w:basedOn w:val="Normal"/>
    <w:next w:val="Normal"/>
    <w:qFormat/>
    <w:rsid w:val="00B5261A"/>
    <w:pPr>
      <w:keepNext/>
      <w:outlineLvl w:val="1"/>
    </w:pPr>
    <w:rPr>
      <w:b/>
      <w:sz w:val="24"/>
    </w:rPr>
  </w:style>
  <w:style w:type="paragraph" w:styleId="Heading3">
    <w:name w:val="heading 3"/>
    <w:basedOn w:val="Normal"/>
    <w:next w:val="Normal"/>
    <w:link w:val="Heading3Char"/>
    <w:semiHidden/>
    <w:unhideWhenUsed/>
    <w:qFormat/>
    <w:rsid w:val="0068711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B5261A"/>
    <w:pPr>
      <w:spacing w:before="240" w:after="60"/>
      <w:outlineLvl w:val="4"/>
    </w:pPr>
    <w:rPr>
      <w:b/>
      <w:bCs/>
      <w:i/>
      <w:iCs/>
      <w:sz w:val="26"/>
      <w:szCs w:val="26"/>
    </w:rPr>
  </w:style>
  <w:style w:type="paragraph" w:styleId="Heading6">
    <w:name w:val="heading 6"/>
    <w:basedOn w:val="Normal"/>
    <w:next w:val="Normal"/>
    <w:qFormat/>
    <w:rsid w:val="00B5261A"/>
    <w:pPr>
      <w:keepNext/>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261A"/>
    <w:pPr>
      <w:jc w:val="both"/>
    </w:pPr>
    <w:rPr>
      <w:sz w:val="24"/>
    </w:rPr>
  </w:style>
  <w:style w:type="paragraph" w:styleId="BodyTextIndent2">
    <w:name w:val="Body Text Indent 2"/>
    <w:basedOn w:val="Normal"/>
    <w:rsid w:val="00B5261A"/>
    <w:pPr>
      <w:tabs>
        <w:tab w:val="left" w:pos="360"/>
      </w:tabs>
      <w:ind w:left="360" w:hanging="360"/>
      <w:jc w:val="both"/>
    </w:pPr>
    <w:rPr>
      <w:sz w:val="24"/>
    </w:rPr>
  </w:style>
  <w:style w:type="paragraph" w:styleId="Title">
    <w:name w:val="Title"/>
    <w:basedOn w:val="Normal"/>
    <w:qFormat/>
    <w:rsid w:val="00B5261A"/>
    <w:pPr>
      <w:jc w:val="center"/>
    </w:pPr>
    <w:rPr>
      <w:b/>
      <w:sz w:val="36"/>
    </w:rPr>
  </w:style>
  <w:style w:type="paragraph" w:styleId="BodyText2">
    <w:name w:val="Body Text 2"/>
    <w:basedOn w:val="Normal"/>
    <w:rsid w:val="00B5261A"/>
    <w:pPr>
      <w:jc w:val="center"/>
    </w:pPr>
  </w:style>
  <w:style w:type="paragraph" w:styleId="BodyText3">
    <w:name w:val="Body Text 3"/>
    <w:basedOn w:val="Normal"/>
    <w:rsid w:val="00B5261A"/>
    <w:pPr>
      <w:jc w:val="center"/>
    </w:pPr>
    <w:rPr>
      <w:sz w:val="22"/>
    </w:rPr>
  </w:style>
  <w:style w:type="paragraph" w:styleId="ListParagraph">
    <w:name w:val="List Paragraph"/>
    <w:basedOn w:val="Normal"/>
    <w:uiPriority w:val="34"/>
    <w:qFormat/>
    <w:rsid w:val="00B5261A"/>
    <w:pPr>
      <w:ind w:left="720"/>
    </w:pPr>
  </w:style>
  <w:style w:type="paragraph" w:customStyle="1" w:styleId="Policyheading">
    <w:name w:val="Policy heading"/>
    <w:basedOn w:val="Normal"/>
    <w:rsid w:val="00B5261A"/>
    <w:pPr>
      <w:tabs>
        <w:tab w:val="left" w:pos="720"/>
        <w:tab w:val="left" w:pos="1440"/>
        <w:tab w:val="right" w:pos="8820"/>
      </w:tabs>
      <w:jc w:val="both"/>
    </w:pPr>
    <w:rPr>
      <w:rFonts w:ascii="Arial" w:hAnsi="Arial"/>
      <w:b/>
      <w:sz w:val="28"/>
    </w:rPr>
  </w:style>
  <w:style w:type="paragraph" w:customStyle="1" w:styleId="Policysubheading">
    <w:name w:val="Policy subheading"/>
    <w:basedOn w:val="Heading5"/>
    <w:rsid w:val="00B5261A"/>
    <w:pPr>
      <w:keepNext/>
      <w:spacing w:before="0" w:after="0"/>
      <w:jc w:val="both"/>
    </w:pPr>
    <w:rPr>
      <w:rFonts w:ascii="Arial" w:hAnsi="Arial"/>
      <w:bCs w:val="0"/>
      <w:i w:val="0"/>
      <w:iCs w:val="0"/>
      <w:sz w:val="24"/>
      <w:szCs w:val="20"/>
    </w:rPr>
  </w:style>
  <w:style w:type="character" w:styleId="Hyperlink">
    <w:name w:val="Hyperlink"/>
    <w:rsid w:val="00B5261A"/>
    <w:rPr>
      <w:color w:val="0000FF"/>
      <w:u w:val="single"/>
    </w:rPr>
  </w:style>
  <w:style w:type="character" w:styleId="HTMLCite">
    <w:name w:val="HTML Cite"/>
    <w:uiPriority w:val="99"/>
    <w:unhideWhenUsed/>
    <w:rsid w:val="00B5261A"/>
    <w:rPr>
      <w:i/>
      <w:iCs/>
    </w:rPr>
  </w:style>
  <w:style w:type="character" w:customStyle="1" w:styleId="bc">
    <w:name w:val="bc"/>
    <w:basedOn w:val="DefaultParagraphFont"/>
    <w:rsid w:val="00B5261A"/>
  </w:style>
  <w:style w:type="paragraph" w:styleId="Header">
    <w:name w:val="header"/>
    <w:basedOn w:val="Normal"/>
    <w:rsid w:val="004D3DE3"/>
    <w:pPr>
      <w:tabs>
        <w:tab w:val="center" w:pos="4153"/>
        <w:tab w:val="right" w:pos="8306"/>
      </w:tabs>
    </w:pPr>
  </w:style>
  <w:style w:type="paragraph" w:styleId="Footer">
    <w:name w:val="footer"/>
    <w:basedOn w:val="Normal"/>
    <w:rsid w:val="004D3DE3"/>
    <w:pPr>
      <w:tabs>
        <w:tab w:val="center" w:pos="4153"/>
        <w:tab w:val="right" w:pos="8306"/>
      </w:tabs>
    </w:pPr>
  </w:style>
  <w:style w:type="character" w:styleId="PageNumber">
    <w:name w:val="page number"/>
    <w:basedOn w:val="DefaultParagraphFont"/>
    <w:rsid w:val="004D3DE3"/>
  </w:style>
  <w:style w:type="character" w:styleId="CommentReference">
    <w:name w:val="annotation reference"/>
    <w:semiHidden/>
    <w:rsid w:val="001A1211"/>
    <w:rPr>
      <w:sz w:val="16"/>
      <w:szCs w:val="16"/>
    </w:rPr>
  </w:style>
  <w:style w:type="paragraph" w:styleId="CommentText">
    <w:name w:val="annotation text"/>
    <w:basedOn w:val="Normal"/>
    <w:semiHidden/>
    <w:rsid w:val="001A1211"/>
  </w:style>
  <w:style w:type="paragraph" w:styleId="CommentSubject">
    <w:name w:val="annotation subject"/>
    <w:basedOn w:val="CommentText"/>
    <w:next w:val="CommentText"/>
    <w:semiHidden/>
    <w:rsid w:val="001A1211"/>
    <w:rPr>
      <w:b/>
      <w:bCs/>
    </w:rPr>
  </w:style>
  <w:style w:type="paragraph" w:styleId="BalloonText">
    <w:name w:val="Balloon Text"/>
    <w:basedOn w:val="Normal"/>
    <w:semiHidden/>
    <w:rsid w:val="001A1211"/>
    <w:rPr>
      <w:rFonts w:ascii="Tahoma" w:hAnsi="Tahoma" w:cs="Tahoma"/>
      <w:sz w:val="16"/>
      <w:szCs w:val="16"/>
    </w:rPr>
  </w:style>
  <w:style w:type="character" w:customStyle="1" w:styleId="Heading1Char">
    <w:name w:val="Heading 1 Char"/>
    <w:link w:val="Heading1"/>
    <w:rsid w:val="00D91E64"/>
    <w:rPr>
      <w:rFonts w:ascii="Cambria" w:eastAsia="Times New Roman" w:hAnsi="Cambria" w:cs="Times New Roman"/>
      <w:b/>
      <w:bCs/>
      <w:snapToGrid/>
      <w:kern w:val="32"/>
      <w:sz w:val="32"/>
      <w:szCs w:val="32"/>
      <w:lang w:eastAsia="en-US"/>
    </w:rPr>
  </w:style>
  <w:style w:type="paragraph" w:customStyle="1" w:styleId="Default">
    <w:name w:val="Default"/>
    <w:rsid w:val="00D91E6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F772C"/>
    <w:rPr>
      <w:color w:val="800080"/>
      <w:u w:val="single"/>
    </w:rPr>
  </w:style>
  <w:style w:type="character" w:customStyle="1" w:styleId="Heading3Char">
    <w:name w:val="Heading 3 Char"/>
    <w:basedOn w:val="DefaultParagraphFont"/>
    <w:link w:val="Heading3"/>
    <w:semiHidden/>
    <w:rsid w:val="00687110"/>
    <w:rPr>
      <w:rFonts w:asciiTheme="majorHAnsi" w:eastAsiaTheme="majorEastAsia" w:hAnsiTheme="majorHAnsi" w:cstheme="majorBidi"/>
      <w:b/>
      <w:bCs/>
      <w:snapToGrid w:val="0"/>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61A"/>
    <w:pPr>
      <w:widowControl w:val="0"/>
    </w:pPr>
    <w:rPr>
      <w:snapToGrid w:val="0"/>
      <w:lang w:eastAsia="en-US"/>
    </w:rPr>
  </w:style>
  <w:style w:type="paragraph" w:styleId="Heading1">
    <w:name w:val="heading 1"/>
    <w:basedOn w:val="Normal"/>
    <w:next w:val="Normal"/>
    <w:link w:val="Heading1Char"/>
    <w:qFormat/>
    <w:rsid w:val="00D91E64"/>
    <w:pPr>
      <w:keepNext/>
      <w:spacing w:before="240" w:after="60"/>
      <w:outlineLvl w:val="0"/>
    </w:pPr>
    <w:rPr>
      <w:rFonts w:ascii="Cambria" w:hAnsi="Cambria"/>
      <w:b/>
      <w:bCs/>
      <w:snapToGrid/>
      <w:kern w:val="32"/>
      <w:sz w:val="32"/>
      <w:szCs w:val="32"/>
    </w:rPr>
  </w:style>
  <w:style w:type="paragraph" w:styleId="Heading2">
    <w:name w:val="heading 2"/>
    <w:basedOn w:val="Normal"/>
    <w:next w:val="Normal"/>
    <w:qFormat/>
    <w:rsid w:val="00B5261A"/>
    <w:pPr>
      <w:keepNext/>
      <w:outlineLvl w:val="1"/>
    </w:pPr>
    <w:rPr>
      <w:b/>
      <w:sz w:val="24"/>
    </w:rPr>
  </w:style>
  <w:style w:type="paragraph" w:styleId="Heading3">
    <w:name w:val="heading 3"/>
    <w:basedOn w:val="Normal"/>
    <w:next w:val="Normal"/>
    <w:link w:val="Heading3Char"/>
    <w:semiHidden/>
    <w:unhideWhenUsed/>
    <w:qFormat/>
    <w:rsid w:val="0068711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B5261A"/>
    <w:pPr>
      <w:spacing w:before="240" w:after="60"/>
      <w:outlineLvl w:val="4"/>
    </w:pPr>
    <w:rPr>
      <w:b/>
      <w:bCs/>
      <w:i/>
      <w:iCs/>
      <w:sz w:val="26"/>
      <w:szCs w:val="26"/>
    </w:rPr>
  </w:style>
  <w:style w:type="paragraph" w:styleId="Heading6">
    <w:name w:val="heading 6"/>
    <w:basedOn w:val="Normal"/>
    <w:next w:val="Normal"/>
    <w:qFormat/>
    <w:rsid w:val="00B5261A"/>
    <w:pPr>
      <w:keepNext/>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5261A"/>
    <w:pPr>
      <w:jc w:val="both"/>
    </w:pPr>
    <w:rPr>
      <w:sz w:val="24"/>
    </w:rPr>
  </w:style>
  <w:style w:type="paragraph" w:styleId="BodyTextIndent2">
    <w:name w:val="Body Text Indent 2"/>
    <w:basedOn w:val="Normal"/>
    <w:rsid w:val="00B5261A"/>
    <w:pPr>
      <w:tabs>
        <w:tab w:val="left" w:pos="360"/>
      </w:tabs>
      <w:ind w:left="360" w:hanging="360"/>
      <w:jc w:val="both"/>
    </w:pPr>
    <w:rPr>
      <w:sz w:val="24"/>
    </w:rPr>
  </w:style>
  <w:style w:type="paragraph" w:styleId="Title">
    <w:name w:val="Title"/>
    <w:basedOn w:val="Normal"/>
    <w:qFormat/>
    <w:rsid w:val="00B5261A"/>
    <w:pPr>
      <w:jc w:val="center"/>
    </w:pPr>
    <w:rPr>
      <w:b/>
      <w:sz w:val="36"/>
    </w:rPr>
  </w:style>
  <w:style w:type="paragraph" w:styleId="BodyText2">
    <w:name w:val="Body Text 2"/>
    <w:basedOn w:val="Normal"/>
    <w:rsid w:val="00B5261A"/>
    <w:pPr>
      <w:jc w:val="center"/>
    </w:pPr>
  </w:style>
  <w:style w:type="paragraph" w:styleId="BodyText3">
    <w:name w:val="Body Text 3"/>
    <w:basedOn w:val="Normal"/>
    <w:rsid w:val="00B5261A"/>
    <w:pPr>
      <w:jc w:val="center"/>
    </w:pPr>
    <w:rPr>
      <w:sz w:val="22"/>
    </w:rPr>
  </w:style>
  <w:style w:type="paragraph" w:styleId="ListParagraph">
    <w:name w:val="List Paragraph"/>
    <w:basedOn w:val="Normal"/>
    <w:uiPriority w:val="34"/>
    <w:qFormat/>
    <w:rsid w:val="00B5261A"/>
    <w:pPr>
      <w:ind w:left="720"/>
    </w:pPr>
  </w:style>
  <w:style w:type="paragraph" w:customStyle="1" w:styleId="Policyheading">
    <w:name w:val="Policy heading"/>
    <w:basedOn w:val="Normal"/>
    <w:rsid w:val="00B5261A"/>
    <w:pPr>
      <w:tabs>
        <w:tab w:val="left" w:pos="720"/>
        <w:tab w:val="left" w:pos="1440"/>
        <w:tab w:val="right" w:pos="8820"/>
      </w:tabs>
      <w:jc w:val="both"/>
    </w:pPr>
    <w:rPr>
      <w:rFonts w:ascii="Arial" w:hAnsi="Arial"/>
      <w:b/>
      <w:sz w:val="28"/>
    </w:rPr>
  </w:style>
  <w:style w:type="paragraph" w:customStyle="1" w:styleId="Policysubheading">
    <w:name w:val="Policy subheading"/>
    <w:basedOn w:val="Heading5"/>
    <w:rsid w:val="00B5261A"/>
    <w:pPr>
      <w:keepNext/>
      <w:spacing w:before="0" w:after="0"/>
      <w:jc w:val="both"/>
    </w:pPr>
    <w:rPr>
      <w:rFonts w:ascii="Arial" w:hAnsi="Arial"/>
      <w:bCs w:val="0"/>
      <w:i w:val="0"/>
      <w:iCs w:val="0"/>
      <w:sz w:val="24"/>
      <w:szCs w:val="20"/>
    </w:rPr>
  </w:style>
  <w:style w:type="character" w:styleId="Hyperlink">
    <w:name w:val="Hyperlink"/>
    <w:rsid w:val="00B5261A"/>
    <w:rPr>
      <w:color w:val="0000FF"/>
      <w:u w:val="single"/>
    </w:rPr>
  </w:style>
  <w:style w:type="character" w:styleId="HTMLCite">
    <w:name w:val="HTML Cite"/>
    <w:uiPriority w:val="99"/>
    <w:unhideWhenUsed/>
    <w:rsid w:val="00B5261A"/>
    <w:rPr>
      <w:i/>
      <w:iCs/>
    </w:rPr>
  </w:style>
  <w:style w:type="character" w:customStyle="1" w:styleId="bc">
    <w:name w:val="bc"/>
    <w:basedOn w:val="DefaultParagraphFont"/>
    <w:rsid w:val="00B5261A"/>
  </w:style>
  <w:style w:type="paragraph" w:styleId="Header">
    <w:name w:val="header"/>
    <w:basedOn w:val="Normal"/>
    <w:rsid w:val="004D3DE3"/>
    <w:pPr>
      <w:tabs>
        <w:tab w:val="center" w:pos="4153"/>
        <w:tab w:val="right" w:pos="8306"/>
      </w:tabs>
    </w:pPr>
  </w:style>
  <w:style w:type="paragraph" w:styleId="Footer">
    <w:name w:val="footer"/>
    <w:basedOn w:val="Normal"/>
    <w:rsid w:val="004D3DE3"/>
    <w:pPr>
      <w:tabs>
        <w:tab w:val="center" w:pos="4153"/>
        <w:tab w:val="right" w:pos="8306"/>
      </w:tabs>
    </w:pPr>
  </w:style>
  <w:style w:type="character" w:styleId="PageNumber">
    <w:name w:val="page number"/>
    <w:basedOn w:val="DefaultParagraphFont"/>
    <w:rsid w:val="004D3DE3"/>
  </w:style>
  <w:style w:type="character" w:styleId="CommentReference">
    <w:name w:val="annotation reference"/>
    <w:semiHidden/>
    <w:rsid w:val="001A1211"/>
    <w:rPr>
      <w:sz w:val="16"/>
      <w:szCs w:val="16"/>
    </w:rPr>
  </w:style>
  <w:style w:type="paragraph" w:styleId="CommentText">
    <w:name w:val="annotation text"/>
    <w:basedOn w:val="Normal"/>
    <w:semiHidden/>
    <w:rsid w:val="001A1211"/>
  </w:style>
  <w:style w:type="paragraph" w:styleId="CommentSubject">
    <w:name w:val="annotation subject"/>
    <w:basedOn w:val="CommentText"/>
    <w:next w:val="CommentText"/>
    <w:semiHidden/>
    <w:rsid w:val="001A1211"/>
    <w:rPr>
      <w:b/>
      <w:bCs/>
    </w:rPr>
  </w:style>
  <w:style w:type="paragraph" w:styleId="BalloonText">
    <w:name w:val="Balloon Text"/>
    <w:basedOn w:val="Normal"/>
    <w:semiHidden/>
    <w:rsid w:val="001A1211"/>
    <w:rPr>
      <w:rFonts w:ascii="Tahoma" w:hAnsi="Tahoma" w:cs="Tahoma"/>
      <w:sz w:val="16"/>
      <w:szCs w:val="16"/>
    </w:rPr>
  </w:style>
  <w:style w:type="character" w:customStyle="1" w:styleId="Heading1Char">
    <w:name w:val="Heading 1 Char"/>
    <w:link w:val="Heading1"/>
    <w:rsid w:val="00D91E64"/>
    <w:rPr>
      <w:rFonts w:ascii="Cambria" w:eastAsia="Times New Roman" w:hAnsi="Cambria" w:cs="Times New Roman"/>
      <w:b/>
      <w:bCs/>
      <w:snapToGrid/>
      <w:kern w:val="32"/>
      <w:sz w:val="32"/>
      <w:szCs w:val="32"/>
      <w:lang w:eastAsia="en-US"/>
    </w:rPr>
  </w:style>
  <w:style w:type="paragraph" w:customStyle="1" w:styleId="Default">
    <w:name w:val="Default"/>
    <w:rsid w:val="00D91E64"/>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F772C"/>
    <w:rPr>
      <w:color w:val="800080"/>
      <w:u w:val="single"/>
    </w:rPr>
  </w:style>
  <w:style w:type="character" w:customStyle="1" w:styleId="Heading3Char">
    <w:name w:val="Heading 3 Char"/>
    <w:basedOn w:val="DefaultParagraphFont"/>
    <w:link w:val="Heading3"/>
    <w:semiHidden/>
    <w:rsid w:val="00687110"/>
    <w:rPr>
      <w:rFonts w:asciiTheme="majorHAnsi" w:eastAsiaTheme="majorEastAsia" w:hAnsiTheme="majorHAnsi" w:cstheme="majorBidi"/>
      <w:b/>
      <w:bCs/>
      <w:snapToGrid w:val="0"/>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48464">
      <w:bodyDiv w:val="1"/>
      <w:marLeft w:val="0"/>
      <w:marRight w:val="0"/>
      <w:marTop w:val="0"/>
      <w:marBottom w:val="0"/>
      <w:divBdr>
        <w:top w:val="none" w:sz="0" w:space="0" w:color="auto"/>
        <w:left w:val="none" w:sz="0" w:space="0" w:color="auto"/>
        <w:bottom w:val="none" w:sz="0" w:space="0" w:color="auto"/>
        <w:right w:val="none" w:sz="0" w:space="0" w:color="auto"/>
      </w:divBdr>
      <w:divsChild>
        <w:div w:id="1223172285">
          <w:marLeft w:val="0"/>
          <w:marRight w:val="0"/>
          <w:marTop w:val="0"/>
          <w:marBottom w:val="0"/>
          <w:divBdr>
            <w:top w:val="none" w:sz="0" w:space="0" w:color="auto"/>
            <w:left w:val="none" w:sz="0" w:space="0" w:color="auto"/>
            <w:bottom w:val="none" w:sz="0" w:space="0" w:color="auto"/>
            <w:right w:val="none" w:sz="0" w:space="0" w:color="auto"/>
          </w:divBdr>
        </w:div>
        <w:div w:id="1499226381">
          <w:marLeft w:val="0"/>
          <w:marRight w:val="0"/>
          <w:marTop w:val="0"/>
          <w:marBottom w:val="0"/>
          <w:divBdr>
            <w:top w:val="none" w:sz="0" w:space="0" w:color="auto"/>
            <w:left w:val="none" w:sz="0" w:space="0" w:color="auto"/>
            <w:bottom w:val="none" w:sz="0" w:space="0" w:color="auto"/>
            <w:right w:val="none" w:sz="0" w:space="0" w:color="auto"/>
          </w:divBdr>
          <w:divsChild>
            <w:div w:id="14621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8857">
      <w:bodyDiv w:val="1"/>
      <w:marLeft w:val="0"/>
      <w:marRight w:val="0"/>
      <w:marTop w:val="0"/>
      <w:marBottom w:val="0"/>
      <w:divBdr>
        <w:top w:val="none" w:sz="0" w:space="0" w:color="auto"/>
        <w:left w:val="none" w:sz="0" w:space="0" w:color="auto"/>
        <w:bottom w:val="none" w:sz="0" w:space="0" w:color="auto"/>
        <w:right w:val="none" w:sz="0" w:space="0" w:color="auto"/>
      </w:divBdr>
      <w:divsChild>
        <w:div w:id="1445033940">
          <w:marLeft w:val="0"/>
          <w:marRight w:val="0"/>
          <w:marTop w:val="0"/>
          <w:marBottom w:val="0"/>
          <w:divBdr>
            <w:top w:val="none" w:sz="0" w:space="0" w:color="auto"/>
            <w:left w:val="none" w:sz="0" w:space="0" w:color="auto"/>
            <w:bottom w:val="none" w:sz="0" w:space="0" w:color="auto"/>
            <w:right w:val="none" w:sz="0" w:space="0" w:color="auto"/>
          </w:divBdr>
        </w:div>
      </w:divsChild>
    </w:div>
    <w:div w:id="652639047">
      <w:bodyDiv w:val="1"/>
      <w:marLeft w:val="0"/>
      <w:marRight w:val="0"/>
      <w:marTop w:val="0"/>
      <w:marBottom w:val="0"/>
      <w:divBdr>
        <w:top w:val="none" w:sz="0" w:space="0" w:color="auto"/>
        <w:left w:val="none" w:sz="0" w:space="0" w:color="auto"/>
        <w:bottom w:val="none" w:sz="0" w:space="0" w:color="auto"/>
        <w:right w:val="none" w:sz="0" w:space="0" w:color="auto"/>
      </w:divBdr>
    </w:div>
    <w:div w:id="722145038">
      <w:bodyDiv w:val="1"/>
      <w:marLeft w:val="0"/>
      <w:marRight w:val="0"/>
      <w:marTop w:val="0"/>
      <w:marBottom w:val="0"/>
      <w:divBdr>
        <w:top w:val="none" w:sz="0" w:space="0" w:color="auto"/>
        <w:left w:val="none" w:sz="0" w:space="0" w:color="auto"/>
        <w:bottom w:val="none" w:sz="0" w:space="0" w:color="auto"/>
        <w:right w:val="none" w:sz="0" w:space="0" w:color="auto"/>
      </w:divBdr>
    </w:div>
    <w:div w:id="779227578">
      <w:bodyDiv w:val="1"/>
      <w:marLeft w:val="0"/>
      <w:marRight w:val="0"/>
      <w:marTop w:val="0"/>
      <w:marBottom w:val="0"/>
      <w:divBdr>
        <w:top w:val="none" w:sz="0" w:space="0" w:color="auto"/>
        <w:left w:val="none" w:sz="0" w:space="0" w:color="auto"/>
        <w:bottom w:val="none" w:sz="0" w:space="0" w:color="auto"/>
        <w:right w:val="none" w:sz="0" w:space="0" w:color="auto"/>
      </w:divBdr>
      <w:divsChild>
        <w:div w:id="928779926">
          <w:marLeft w:val="0"/>
          <w:marRight w:val="0"/>
          <w:marTop w:val="0"/>
          <w:marBottom w:val="0"/>
          <w:divBdr>
            <w:top w:val="none" w:sz="0" w:space="0" w:color="auto"/>
            <w:left w:val="none" w:sz="0" w:space="0" w:color="auto"/>
            <w:bottom w:val="none" w:sz="0" w:space="0" w:color="auto"/>
            <w:right w:val="none" w:sz="0" w:space="0" w:color="auto"/>
          </w:divBdr>
          <w:divsChild>
            <w:div w:id="1916351348">
              <w:marLeft w:val="0"/>
              <w:marRight w:val="0"/>
              <w:marTop w:val="0"/>
              <w:marBottom w:val="0"/>
              <w:divBdr>
                <w:top w:val="none" w:sz="0" w:space="0" w:color="auto"/>
                <w:left w:val="none" w:sz="0" w:space="0" w:color="auto"/>
                <w:bottom w:val="none" w:sz="0" w:space="0" w:color="auto"/>
                <w:right w:val="none" w:sz="0" w:space="0" w:color="auto"/>
              </w:divBdr>
            </w:div>
            <w:div w:id="2132896838">
              <w:marLeft w:val="0"/>
              <w:marRight w:val="0"/>
              <w:marTop w:val="0"/>
              <w:marBottom w:val="0"/>
              <w:divBdr>
                <w:top w:val="none" w:sz="0" w:space="0" w:color="auto"/>
                <w:left w:val="none" w:sz="0" w:space="0" w:color="auto"/>
                <w:bottom w:val="none" w:sz="0" w:space="0" w:color="auto"/>
                <w:right w:val="none" w:sz="0" w:space="0" w:color="auto"/>
              </w:divBdr>
            </w:div>
            <w:div w:id="1927491769">
              <w:marLeft w:val="0"/>
              <w:marRight w:val="0"/>
              <w:marTop w:val="0"/>
              <w:marBottom w:val="0"/>
              <w:divBdr>
                <w:top w:val="none" w:sz="0" w:space="0" w:color="auto"/>
                <w:left w:val="none" w:sz="0" w:space="0" w:color="auto"/>
                <w:bottom w:val="none" w:sz="0" w:space="0" w:color="auto"/>
                <w:right w:val="none" w:sz="0" w:space="0" w:color="auto"/>
              </w:divBdr>
            </w:div>
            <w:div w:id="792289000">
              <w:marLeft w:val="0"/>
              <w:marRight w:val="0"/>
              <w:marTop w:val="0"/>
              <w:marBottom w:val="0"/>
              <w:divBdr>
                <w:top w:val="none" w:sz="0" w:space="0" w:color="auto"/>
                <w:left w:val="none" w:sz="0" w:space="0" w:color="auto"/>
                <w:bottom w:val="none" w:sz="0" w:space="0" w:color="auto"/>
                <w:right w:val="none" w:sz="0" w:space="0" w:color="auto"/>
              </w:divBdr>
            </w:div>
            <w:div w:id="173960629">
              <w:marLeft w:val="0"/>
              <w:marRight w:val="0"/>
              <w:marTop w:val="0"/>
              <w:marBottom w:val="0"/>
              <w:divBdr>
                <w:top w:val="none" w:sz="0" w:space="0" w:color="auto"/>
                <w:left w:val="none" w:sz="0" w:space="0" w:color="auto"/>
                <w:bottom w:val="none" w:sz="0" w:space="0" w:color="auto"/>
                <w:right w:val="none" w:sz="0" w:space="0" w:color="auto"/>
              </w:divBdr>
            </w:div>
            <w:div w:id="1478256967">
              <w:marLeft w:val="0"/>
              <w:marRight w:val="0"/>
              <w:marTop w:val="0"/>
              <w:marBottom w:val="0"/>
              <w:divBdr>
                <w:top w:val="none" w:sz="0" w:space="0" w:color="auto"/>
                <w:left w:val="none" w:sz="0" w:space="0" w:color="auto"/>
                <w:bottom w:val="none" w:sz="0" w:space="0" w:color="auto"/>
                <w:right w:val="none" w:sz="0" w:space="0" w:color="auto"/>
              </w:divBdr>
            </w:div>
            <w:div w:id="1800026825">
              <w:marLeft w:val="0"/>
              <w:marRight w:val="0"/>
              <w:marTop w:val="0"/>
              <w:marBottom w:val="0"/>
              <w:divBdr>
                <w:top w:val="none" w:sz="0" w:space="0" w:color="auto"/>
                <w:left w:val="none" w:sz="0" w:space="0" w:color="auto"/>
                <w:bottom w:val="none" w:sz="0" w:space="0" w:color="auto"/>
                <w:right w:val="none" w:sz="0" w:space="0" w:color="auto"/>
              </w:divBdr>
            </w:div>
            <w:div w:id="1506478371">
              <w:marLeft w:val="0"/>
              <w:marRight w:val="0"/>
              <w:marTop w:val="0"/>
              <w:marBottom w:val="0"/>
              <w:divBdr>
                <w:top w:val="none" w:sz="0" w:space="0" w:color="auto"/>
                <w:left w:val="none" w:sz="0" w:space="0" w:color="auto"/>
                <w:bottom w:val="none" w:sz="0" w:space="0" w:color="auto"/>
                <w:right w:val="none" w:sz="0" w:space="0" w:color="auto"/>
              </w:divBdr>
            </w:div>
            <w:div w:id="2117552193">
              <w:marLeft w:val="0"/>
              <w:marRight w:val="0"/>
              <w:marTop w:val="0"/>
              <w:marBottom w:val="0"/>
              <w:divBdr>
                <w:top w:val="none" w:sz="0" w:space="0" w:color="auto"/>
                <w:left w:val="none" w:sz="0" w:space="0" w:color="auto"/>
                <w:bottom w:val="none" w:sz="0" w:space="0" w:color="auto"/>
                <w:right w:val="none" w:sz="0" w:space="0" w:color="auto"/>
              </w:divBdr>
            </w:div>
            <w:div w:id="157380532">
              <w:marLeft w:val="0"/>
              <w:marRight w:val="0"/>
              <w:marTop w:val="0"/>
              <w:marBottom w:val="0"/>
              <w:divBdr>
                <w:top w:val="none" w:sz="0" w:space="0" w:color="auto"/>
                <w:left w:val="none" w:sz="0" w:space="0" w:color="auto"/>
                <w:bottom w:val="none" w:sz="0" w:space="0" w:color="auto"/>
                <w:right w:val="none" w:sz="0" w:space="0" w:color="auto"/>
              </w:divBdr>
            </w:div>
            <w:div w:id="1818259670">
              <w:marLeft w:val="0"/>
              <w:marRight w:val="0"/>
              <w:marTop w:val="0"/>
              <w:marBottom w:val="0"/>
              <w:divBdr>
                <w:top w:val="none" w:sz="0" w:space="0" w:color="auto"/>
                <w:left w:val="none" w:sz="0" w:space="0" w:color="auto"/>
                <w:bottom w:val="none" w:sz="0" w:space="0" w:color="auto"/>
                <w:right w:val="none" w:sz="0" w:space="0" w:color="auto"/>
              </w:divBdr>
            </w:div>
            <w:div w:id="18531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204">
      <w:bodyDiv w:val="1"/>
      <w:marLeft w:val="0"/>
      <w:marRight w:val="0"/>
      <w:marTop w:val="0"/>
      <w:marBottom w:val="0"/>
      <w:divBdr>
        <w:top w:val="none" w:sz="0" w:space="0" w:color="auto"/>
        <w:left w:val="none" w:sz="0" w:space="0" w:color="auto"/>
        <w:bottom w:val="none" w:sz="0" w:space="0" w:color="auto"/>
        <w:right w:val="none" w:sz="0" w:space="0" w:color="auto"/>
      </w:divBdr>
    </w:div>
    <w:div w:id="870844095">
      <w:bodyDiv w:val="1"/>
      <w:marLeft w:val="0"/>
      <w:marRight w:val="0"/>
      <w:marTop w:val="0"/>
      <w:marBottom w:val="0"/>
      <w:divBdr>
        <w:top w:val="none" w:sz="0" w:space="0" w:color="auto"/>
        <w:left w:val="none" w:sz="0" w:space="0" w:color="auto"/>
        <w:bottom w:val="none" w:sz="0" w:space="0" w:color="auto"/>
        <w:right w:val="none" w:sz="0" w:space="0" w:color="auto"/>
      </w:divBdr>
      <w:divsChild>
        <w:div w:id="1296178895">
          <w:marLeft w:val="0"/>
          <w:marRight w:val="0"/>
          <w:marTop w:val="0"/>
          <w:marBottom w:val="0"/>
          <w:divBdr>
            <w:top w:val="none" w:sz="0" w:space="0" w:color="auto"/>
            <w:left w:val="none" w:sz="0" w:space="0" w:color="auto"/>
            <w:bottom w:val="none" w:sz="0" w:space="0" w:color="auto"/>
            <w:right w:val="none" w:sz="0" w:space="0" w:color="auto"/>
          </w:divBdr>
        </w:div>
        <w:div w:id="80833128">
          <w:marLeft w:val="0"/>
          <w:marRight w:val="0"/>
          <w:marTop w:val="0"/>
          <w:marBottom w:val="0"/>
          <w:divBdr>
            <w:top w:val="none" w:sz="0" w:space="0" w:color="auto"/>
            <w:left w:val="none" w:sz="0" w:space="0" w:color="auto"/>
            <w:bottom w:val="none" w:sz="0" w:space="0" w:color="auto"/>
            <w:right w:val="none" w:sz="0" w:space="0" w:color="auto"/>
          </w:divBdr>
        </w:div>
        <w:div w:id="1177040194">
          <w:marLeft w:val="0"/>
          <w:marRight w:val="0"/>
          <w:marTop w:val="0"/>
          <w:marBottom w:val="0"/>
          <w:divBdr>
            <w:top w:val="none" w:sz="0" w:space="0" w:color="auto"/>
            <w:left w:val="none" w:sz="0" w:space="0" w:color="auto"/>
            <w:bottom w:val="none" w:sz="0" w:space="0" w:color="auto"/>
            <w:right w:val="none" w:sz="0" w:space="0" w:color="auto"/>
          </w:divBdr>
        </w:div>
      </w:divsChild>
    </w:div>
    <w:div w:id="914047106">
      <w:bodyDiv w:val="1"/>
      <w:marLeft w:val="0"/>
      <w:marRight w:val="0"/>
      <w:marTop w:val="0"/>
      <w:marBottom w:val="0"/>
      <w:divBdr>
        <w:top w:val="none" w:sz="0" w:space="0" w:color="auto"/>
        <w:left w:val="none" w:sz="0" w:space="0" w:color="auto"/>
        <w:bottom w:val="none" w:sz="0" w:space="0" w:color="auto"/>
        <w:right w:val="none" w:sz="0" w:space="0" w:color="auto"/>
      </w:divBdr>
      <w:divsChild>
        <w:div w:id="55469396">
          <w:marLeft w:val="0"/>
          <w:marRight w:val="0"/>
          <w:marTop w:val="0"/>
          <w:marBottom w:val="0"/>
          <w:divBdr>
            <w:top w:val="none" w:sz="0" w:space="0" w:color="auto"/>
            <w:left w:val="none" w:sz="0" w:space="0" w:color="auto"/>
            <w:bottom w:val="none" w:sz="0" w:space="0" w:color="auto"/>
            <w:right w:val="none" w:sz="0" w:space="0" w:color="auto"/>
          </w:divBdr>
        </w:div>
        <w:div w:id="2047216916">
          <w:marLeft w:val="0"/>
          <w:marRight w:val="0"/>
          <w:marTop w:val="0"/>
          <w:marBottom w:val="0"/>
          <w:divBdr>
            <w:top w:val="none" w:sz="0" w:space="0" w:color="auto"/>
            <w:left w:val="none" w:sz="0" w:space="0" w:color="auto"/>
            <w:bottom w:val="none" w:sz="0" w:space="0" w:color="auto"/>
            <w:right w:val="none" w:sz="0" w:space="0" w:color="auto"/>
          </w:divBdr>
        </w:div>
      </w:divsChild>
    </w:div>
    <w:div w:id="915944588">
      <w:bodyDiv w:val="1"/>
      <w:marLeft w:val="0"/>
      <w:marRight w:val="0"/>
      <w:marTop w:val="0"/>
      <w:marBottom w:val="0"/>
      <w:divBdr>
        <w:top w:val="none" w:sz="0" w:space="0" w:color="auto"/>
        <w:left w:val="none" w:sz="0" w:space="0" w:color="auto"/>
        <w:bottom w:val="none" w:sz="0" w:space="0" w:color="auto"/>
        <w:right w:val="none" w:sz="0" w:space="0" w:color="auto"/>
      </w:divBdr>
    </w:div>
    <w:div w:id="928005848">
      <w:bodyDiv w:val="1"/>
      <w:marLeft w:val="0"/>
      <w:marRight w:val="0"/>
      <w:marTop w:val="0"/>
      <w:marBottom w:val="0"/>
      <w:divBdr>
        <w:top w:val="none" w:sz="0" w:space="0" w:color="auto"/>
        <w:left w:val="none" w:sz="0" w:space="0" w:color="auto"/>
        <w:bottom w:val="none" w:sz="0" w:space="0" w:color="auto"/>
        <w:right w:val="none" w:sz="0" w:space="0" w:color="auto"/>
      </w:divBdr>
    </w:div>
    <w:div w:id="932322941">
      <w:bodyDiv w:val="1"/>
      <w:marLeft w:val="0"/>
      <w:marRight w:val="0"/>
      <w:marTop w:val="0"/>
      <w:marBottom w:val="0"/>
      <w:divBdr>
        <w:top w:val="none" w:sz="0" w:space="0" w:color="auto"/>
        <w:left w:val="none" w:sz="0" w:space="0" w:color="auto"/>
        <w:bottom w:val="none" w:sz="0" w:space="0" w:color="auto"/>
        <w:right w:val="none" w:sz="0" w:space="0" w:color="auto"/>
      </w:divBdr>
    </w:div>
    <w:div w:id="1119421124">
      <w:bodyDiv w:val="1"/>
      <w:marLeft w:val="0"/>
      <w:marRight w:val="0"/>
      <w:marTop w:val="0"/>
      <w:marBottom w:val="0"/>
      <w:divBdr>
        <w:top w:val="none" w:sz="0" w:space="0" w:color="auto"/>
        <w:left w:val="none" w:sz="0" w:space="0" w:color="auto"/>
        <w:bottom w:val="none" w:sz="0" w:space="0" w:color="auto"/>
        <w:right w:val="none" w:sz="0" w:space="0" w:color="auto"/>
      </w:divBdr>
      <w:divsChild>
        <w:div w:id="276528187">
          <w:marLeft w:val="0"/>
          <w:marRight w:val="0"/>
          <w:marTop w:val="0"/>
          <w:marBottom w:val="0"/>
          <w:divBdr>
            <w:top w:val="none" w:sz="0" w:space="0" w:color="auto"/>
            <w:left w:val="none" w:sz="0" w:space="0" w:color="auto"/>
            <w:bottom w:val="none" w:sz="0" w:space="0" w:color="auto"/>
            <w:right w:val="none" w:sz="0" w:space="0" w:color="auto"/>
          </w:divBdr>
        </w:div>
        <w:div w:id="550966972">
          <w:marLeft w:val="0"/>
          <w:marRight w:val="0"/>
          <w:marTop w:val="0"/>
          <w:marBottom w:val="0"/>
          <w:divBdr>
            <w:top w:val="none" w:sz="0" w:space="0" w:color="auto"/>
            <w:left w:val="none" w:sz="0" w:space="0" w:color="auto"/>
            <w:bottom w:val="none" w:sz="0" w:space="0" w:color="auto"/>
            <w:right w:val="none" w:sz="0" w:space="0" w:color="auto"/>
          </w:divBdr>
        </w:div>
        <w:div w:id="1249459309">
          <w:marLeft w:val="0"/>
          <w:marRight w:val="0"/>
          <w:marTop w:val="0"/>
          <w:marBottom w:val="0"/>
          <w:divBdr>
            <w:top w:val="none" w:sz="0" w:space="0" w:color="auto"/>
            <w:left w:val="none" w:sz="0" w:space="0" w:color="auto"/>
            <w:bottom w:val="none" w:sz="0" w:space="0" w:color="auto"/>
            <w:right w:val="none" w:sz="0" w:space="0" w:color="auto"/>
          </w:divBdr>
        </w:div>
      </w:divsChild>
    </w:div>
    <w:div w:id="15012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h.gov.uk" TargetMode="External"/><Relationship Id="rId18" Type="http://schemas.openxmlformats.org/officeDocument/2006/relationships/hyperlink" Target="http://www.opsi.gov.uk" TargetMode="External"/><Relationship Id="rId26" Type="http://schemas.openxmlformats.org/officeDocument/2006/relationships/hyperlink" Target="http://www.local.gov.uk/publications//journal_content/56/10180/6098641/PUBLICATION" TargetMode="External"/><Relationship Id="rId3" Type="http://schemas.microsoft.com/office/2007/relationships/stylesWithEffects" Target="stylesWithEffects.xml"/><Relationship Id="rId21" Type="http://schemas.openxmlformats.org/officeDocument/2006/relationships/hyperlink" Target="http://www.nmc-uk.org/.../Safeguarding" TargetMode="External"/><Relationship Id="rId7" Type="http://schemas.openxmlformats.org/officeDocument/2006/relationships/endnotes" Target="endnotes.xml"/><Relationship Id="rId12" Type="http://schemas.openxmlformats.org/officeDocument/2006/relationships/hyperlink" Target="http://www.opsi.gov.uk" TargetMode="External"/><Relationship Id="rId17" Type="http://schemas.openxmlformats.org/officeDocument/2006/relationships/hyperlink" Target="http://en.wikipedia.org/wiki/Vetting" TargetMode="External"/><Relationship Id="rId25" Type="http://schemas.openxmlformats.org/officeDocument/2006/relationships/hyperlink" Target="http://www.gov.uk/government/publications/care-act-2014-statutory-guidance-for-implementation" TargetMode="External"/><Relationship Id="rId2" Type="http://schemas.openxmlformats.org/officeDocument/2006/relationships/styles" Target="styles.xml"/><Relationship Id="rId16" Type="http://schemas.openxmlformats.org/officeDocument/2006/relationships/hyperlink" Target="http://www.dca.gov.uk" TargetMode="External"/><Relationship Id="rId20" Type="http://schemas.openxmlformats.org/officeDocument/2006/relationships/hyperlink" Target="http://www.dh.gov.uk" TargetMode="External"/><Relationship Id="rId29" Type="http://schemas.openxmlformats.org/officeDocument/2006/relationships/hyperlink" Target="http://www.legislation.gov.uk/ukpga/2015/2/contents/enact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ps.gov.uk" TargetMode="External"/><Relationship Id="rId24" Type="http://schemas.openxmlformats.org/officeDocument/2006/relationships/hyperlink" Target="http://www.gov.uk/dbs-update-service" TargetMode="External"/><Relationship Id="rId5" Type="http://schemas.openxmlformats.org/officeDocument/2006/relationships/webSettings" Target="webSettings.xml"/><Relationship Id="rId15" Type="http://schemas.openxmlformats.org/officeDocument/2006/relationships/hyperlink" Target="http://www.opsi.gov.uk" TargetMode="External"/><Relationship Id="rId23" Type="http://schemas.openxmlformats.org/officeDocument/2006/relationships/hyperlink" Target="http://www.lawcommission.justice.gov.uk" TargetMode="External"/><Relationship Id="rId28" Type="http://schemas.openxmlformats.org/officeDocument/2006/relationships/hyperlink" Target="http://www.legislation.gov.uk/anaw/2014/4/contents/enacted" TargetMode="External"/><Relationship Id="rId10" Type="http://schemas.openxmlformats.org/officeDocument/2006/relationships/hyperlink" Target="http://www.opsi.gov.uk" TargetMode="External"/><Relationship Id="rId19" Type="http://schemas.openxmlformats.org/officeDocument/2006/relationships/hyperlink" Target="http://www.dca.gov.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ps.gov.uk" TargetMode="External"/><Relationship Id="rId22" Type="http://schemas.openxmlformats.org/officeDocument/2006/relationships/hyperlink" Target="http://www.dh.gov.uk" TargetMode="External"/><Relationship Id="rId27" Type="http://schemas.openxmlformats.org/officeDocument/2006/relationships/hyperlink" Target="http://www.google.co.uk/url?sa=t&amp;rct=j&amp;q=&amp;esrc=s&amp;source=web&amp;cd=2&amp;ved=0CCcQFjAB&amp;url=http%3A%2F%2Fwww.legislation.gov.uk%2Fanaw%2F2014%2F4%2Fcontents%2Fenacted&amp;ei=6EQZVeuOA46U7QbejICIBQ&amp;usg=AFQjCNGAhKoWJh2yiJMIfnkFPEzpNGWY5g&amp;bvm=bv.89381419,d.ZGU&amp;cad=rj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5026</Words>
  <Characters>28622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MacIntyre</Company>
  <LinksUpToDate>false</LinksUpToDate>
  <CharactersWithSpaces>33581</CharactersWithSpaces>
  <SharedDoc>false</SharedDoc>
  <HLinks>
    <vt:vector size="84" baseType="variant">
      <vt:variant>
        <vt:i4>5636181</vt:i4>
      </vt:variant>
      <vt:variant>
        <vt:i4>39</vt:i4>
      </vt:variant>
      <vt:variant>
        <vt:i4>0</vt:i4>
      </vt:variant>
      <vt:variant>
        <vt:i4>5</vt:i4>
      </vt:variant>
      <vt:variant>
        <vt:lpwstr>http://www.gov.uk/dbs-update-service</vt:lpwstr>
      </vt:variant>
      <vt:variant>
        <vt:lpwstr/>
      </vt:variant>
      <vt:variant>
        <vt:i4>1572866</vt:i4>
      </vt:variant>
      <vt:variant>
        <vt:i4>36</vt:i4>
      </vt:variant>
      <vt:variant>
        <vt:i4>0</vt:i4>
      </vt:variant>
      <vt:variant>
        <vt:i4>5</vt:i4>
      </vt:variant>
      <vt:variant>
        <vt:lpwstr>http://www.lawcommission.justice.gov.uk/</vt:lpwstr>
      </vt:variant>
      <vt:variant>
        <vt:lpwstr/>
      </vt:variant>
      <vt:variant>
        <vt:i4>4915292</vt:i4>
      </vt:variant>
      <vt:variant>
        <vt:i4>33</vt:i4>
      </vt:variant>
      <vt:variant>
        <vt:i4>0</vt:i4>
      </vt:variant>
      <vt:variant>
        <vt:i4>5</vt:i4>
      </vt:variant>
      <vt:variant>
        <vt:lpwstr>http://www.dh.gov.uk/</vt:lpwstr>
      </vt:variant>
      <vt:variant>
        <vt:lpwstr/>
      </vt:variant>
      <vt:variant>
        <vt:i4>4915292</vt:i4>
      </vt:variant>
      <vt:variant>
        <vt:i4>30</vt:i4>
      </vt:variant>
      <vt:variant>
        <vt:i4>0</vt:i4>
      </vt:variant>
      <vt:variant>
        <vt:i4>5</vt:i4>
      </vt:variant>
      <vt:variant>
        <vt:lpwstr>http://www.dh.gov.uk/</vt:lpwstr>
      </vt:variant>
      <vt:variant>
        <vt:lpwstr/>
      </vt:variant>
      <vt:variant>
        <vt:i4>6619191</vt:i4>
      </vt:variant>
      <vt:variant>
        <vt:i4>27</vt:i4>
      </vt:variant>
      <vt:variant>
        <vt:i4>0</vt:i4>
      </vt:variant>
      <vt:variant>
        <vt:i4>5</vt:i4>
      </vt:variant>
      <vt:variant>
        <vt:lpwstr>http://www.dca.gov.uk/</vt:lpwstr>
      </vt:variant>
      <vt:variant>
        <vt:lpwstr/>
      </vt:variant>
      <vt:variant>
        <vt:i4>3342381</vt:i4>
      </vt:variant>
      <vt:variant>
        <vt:i4>24</vt:i4>
      </vt:variant>
      <vt:variant>
        <vt:i4>0</vt:i4>
      </vt:variant>
      <vt:variant>
        <vt:i4>5</vt:i4>
      </vt:variant>
      <vt:variant>
        <vt:lpwstr>http://www.opsi.gov.uk/</vt:lpwstr>
      </vt:variant>
      <vt:variant>
        <vt:lpwstr/>
      </vt:variant>
      <vt:variant>
        <vt:i4>1245258</vt:i4>
      </vt:variant>
      <vt:variant>
        <vt:i4>21</vt:i4>
      </vt:variant>
      <vt:variant>
        <vt:i4>0</vt:i4>
      </vt:variant>
      <vt:variant>
        <vt:i4>5</vt:i4>
      </vt:variant>
      <vt:variant>
        <vt:lpwstr>http://en.wikipedia.org/wiki/Vetting</vt:lpwstr>
      </vt:variant>
      <vt:variant>
        <vt:lpwstr/>
      </vt:variant>
      <vt:variant>
        <vt:i4>6619191</vt:i4>
      </vt:variant>
      <vt:variant>
        <vt:i4>18</vt:i4>
      </vt:variant>
      <vt:variant>
        <vt:i4>0</vt:i4>
      </vt:variant>
      <vt:variant>
        <vt:i4>5</vt:i4>
      </vt:variant>
      <vt:variant>
        <vt:lpwstr>http://www.dca.gov.uk/</vt:lpwstr>
      </vt:variant>
      <vt:variant>
        <vt:lpwstr/>
      </vt:variant>
      <vt:variant>
        <vt:i4>3342381</vt:i4>
      </vt:variant>
      <vt:variant>
        <vt:i4>15</vt:i4>
      </vt:variant>
      <vt:variant>
        <vt:i4>0</vt:i4>
      </vt:variant>
      <vt:variant>
        <vt:i4>5</vt:i4>
      </vt:variant>
      <vt:variant>
        <vt:lpwstr>http://www.opsi.gov.uk/</vt:lpwstr>
      </vt:variant>
      <vt:variant>
        <vt:lpwstr/>
      </vt:variant>
      <vt:variant>
        <vt:i4>7340068</vt:i4>
      </vt:variant>
      <vt:variant>
        <vt:i4>12</vt:i4>
      </vt:variant>
      <vt:variant>
        <vt:i4>0</vt:i4>
      </vt:variant>
      <vt:variant>
        <vt:i4>5</vt:i4>
      </vt:variant>
      <vt:variant>
        <vt:lpwstr>http://www.cps.gov.uk/</vt:lpwstr>
      </vt:variant>
      <vt:variant>
        <vt:lpwstr/>
      </vt:variant>
      <vt:variant>
        <vt:i4>4915292</vt:i4>
      </vt:variant>
      <vt:variant>
        <vt:i4>9</vt:i4>
      </vt:variant>
      <vt:variant>
        <vt:i4>0</vt:i4>
      </vt:variant>
      <vt:variant>
        <vt:i4>5</vt:i4>
      </vt:variant>
      <vt:variant>
        <vt:lpwstr>http://www.dh.gov.uk/</vt:lpwstr>
      </vt:variant>
      <vt:variant>
        <vt:lpwstr/>
      </vt:variant>
      <vt:variant>
        <vt:i4>3342381</vt:i4>
      </vt:variant>
      <vt:variant>
        <vt:i4>6</vt:i4>
      </vt:variant>
      <vt:variant>
        <vt:i4>0</vt:i4>
      </vt:variant>
      <vt:variant>
        <vt:i4>5</vt:i4>
      </vt:variant>
      <vt:variant>
        <vt:lpwstr>http://www.opsi.gov.uk/</vt:lpwstr>
      </vt:variant>
      <vt:variant>
        <vt:lpwstr/>
      </vt:variant>
      <vt:variant>
        <vt:i4>7340068</vt:i4>
      </vt:variant>
      <vt:variant>
        <vt:i4>3</vt:i4>
      </vt:variant>
      <vt:variant>
        <vt:i4>0</vt:i4>
      </vt:variant>
      <vt:variant>
        <vt:i4>5</vt:i4>
      </vt:variant>
      <vt:variant>
        <vt:lpwstr>http://www.cps.gov.uk/</vt:lpwstr>
      </vt:variant>
      <vt:variant>
        <vt:lpwstr/>
      </vt:variant>
      <vt:variant>
        <vt:i4>3342381</vt:i4>
      </vt:variant>
      <vt:variant>
        <vt:i4>0</vt:i4>
      </vt:variant>
      <vt:variant>
        <vt:i4>0</vt:i4>
      </vt:variant>
      <vt:variant>
        <vt:i4>5</vt:i4>
      </vt:variant>
      <vt:variant>
        <vt:lpwstr>http://www.opsi.gov.uk/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Parkinson</dc:creator>
  <cp:lastModifiedBy>Kitson Deborah</cp:lastModifiedBy>
  <cp:revision>2</cp:revision>
  <cp:lastPrinted>2014-03-17T13:00:00Z</cp:lastPrinted>
  <dcterms:created xsi:type="dcterms:W3CDTF">2015-04-02T14:43:00Z</dcterms:created>
  <dcterms:modified xsi:type="dcterms:W3CDTF">2015-04-02T14:43:00Z</dcterms:modified>
</cp:coreProperties>
</file>